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2F7A68" w:rsidRDefault="008C7ADC">
      <w:pPr>
        <w:jc w:val="center"/>
        <w:rPr>
          <w:b/>
        </w:rPr>
      </w:pPr>
      <w:bookmarkStart w:id="0" w:name="_GoBack"/>
      <w:bookmarkEnd w:id="0"/>
      <w:r>
        <w:rPr>
          <w:b/>
        </w:rPr>
        <w:t>LEE MANOR ASSOCIATION</w:t>
      </w:r>
    </w:p>
    <w:p w14:paraId="00000002" w14:textId="77777777" w:rsidR="002F7A68" w:rsidRDefault="008C7ADC">
      <w:pPr>
        <w:jc w:val="center"/>
        <w:rPr>
          <w:b/>
        </w:rPr>
      </w:pPr>
      <w:r>
        <w:rPr>
          <w:b/>
        </w:rPr>
        <w:t>BOARD OF DIRECTORS</w:t>
      </w:r>
    </w:p>
    <w:p w14:paraId="00000003" w14:textId="77777777" w:rsidR="002F7A68" w:rsidRDefault="008C7ADC">
      <w:pPr>
        <w:jc w:val="center"/>
        <w:rPr>
          <w:b/>
        </w:rPr>
      </w:pPr>
      <w:r>
        <w:rPr>
          <w:b/>
        </w:rPr>
        <w:t>October 21, 2020 MEETING</w:t>
      </w:r>
    </w:p>
    <w:p w14:paraId="00000004" w14:textId="77777777" w:rsidR="002F7A68" w:rsidRDefault="008C7ADC">
      <w:pPr>
        <w:jc w:val="center"/>
        <w:rPr>
          <w:b/>
        </w:rPr>
      </w:pPr>
      <w:r>
        <w:rPr>
          <w:b/>
        </w:rPr>
        <w:t>MINUTES</w:t>
      </w:r>
    </w:p>
    <w:p w14:paraId="00000005" w14:textId="77777777" w:rsidR="002F7A68" w:rsidRDefault="002F7A68">
      <w:pPr>
        <w:rPr>
          <w:b/>
        </w:rPr>
      </w:pPr>
    </w:p>
    <w:p w14:paraId="00000006" w14:textId="77777777" w:rsidR="002F7A68" w:rsidRDefault="008C7ADC">
      <w:pPr>
        <w:spacing w:after="120"/>
        <w:rPr>
          <w:sz w:val="24"/>
          <w:szCs w:val="24"/>
        </w:rPr>
      </w:pPr>
      <w:r>
        <w:rPr>
          <w:sz w:val="24"/>
          <w:szCs w:val="24"/>
        </w:rPr>
        <w:t>Zoom &amp; Phone 6:00 – 8:30pm</w:t>
      </w:r>
    </w:p>
    <w:p w14:paraId="00000007" w14:textId="77777777" w:rsidR="002F7A68" w:rsidRDefault="008C7ADC">
      <w:pPr>
        <w:spacing w:after="120"/>
        <w:rPr>
          <w:sz w:val="24"/>
          <w:szCs w:val="24"/>
        </w:rPr>
      </w:pPr>
      <w:r>
        <w:rPr>
          <w:sz w:val="24"/>
          <w:szCs w:val="24"/>
        </w:rPr>
        <w:t>Members attending:  Burk, Skroly, Fleming, Weshler, Walczak</w:t>
      </w:r>
    </w:p>
    <w:p w14:paraId="00000008" w14:textId="77777777" w:rsidR="002F7A68" w:rsidRDefault="008C7ADC">
      <w:pPr>
        <w:spacing w:after="120"/>
        <w:rPr>
          <w:sz w:val="24"/>
          <w:szCs w:val="24"/>
        </w:rPr>
      </w:pPr>
      <w:r>
        <w:rPr>
          <w:sz w:val="24"/>
          <w:szCs w:val="24"/>
        </w:rPr>
        <w:t>Absent: Rigney, Peterson, Viscomi, Fumex</w:t>
      </w:r>
    </w:p>
    <w:p w14:paraId="00000009" w14:textId="77777777" w:rsidR="002F7A68" w:rsidRDefault="002F7A68">
      <w:pPr>
        <w:spacing w:after="120"/>
        <w:rPr>
          <w:sz w:val="24"/>
          <w:szCs w:val="24"/>
        </w:rPr>
      </w:pPr>
    </w:p>
    <w:p w14:paraId="0000000A" w14:textId="77777777" w:rsidR="002F7A68" w:rsidRDefault="008C7ADC">
      <w:pPr>
        <w:spacing w:after="120"/>
        <w:rPr>
          <w:sz w:val="24"/>
          <w:szCs w:val="24"/>
        </w:rPr>
      </w:pPr>
      <w:r>
        <w:rPr>
          <w:sz w:val="24"/>
          <w:szCs w:val="24"/>
        </w:rPr>
        <w:t>Officer Reports:</w:t>
      </w:r>
    </w:p>
    <w:p w14:paraId="0000000B" w14:textId="77777777" w:rsidR="002F7A68" w:rsidRDefault="008C7ADC">
      <w:pPr>
        <w:numPr>
          <w:ilvl w:val="0"/>
          <w:numId w:val="7"/>
        </w:numPr>
        <w:pBdr>
          <w:top w:val="nil"/>
          <w:left w:val="nil"/>
          <w:bottom w:val="nil"/>
          <w:right w:val="nil"/>
          <w:between w:val="nil"/>
        </w:pBdr>
        <w:spacing w:after="0" w:line="240" w:lineRule="auto"/>
        <w:rPr>
          <w:color w:val="000000"/>
          <w:sz w:val="24"/>
          <w:szCs w:val="24"/>
        </w:rPr>
      </w:pPr>
      <w:r>
        <w:rPr>
          <w:color w:val="000000"/>
          <w:sz w:val="24"/>
          <w:szCs w:val="24"/>
        </w:rPr>
        <w:t>President – Fleming</w:t>
      </w:r>
    </w:p>
    <w:p w14:paraId="0000000C" w14:textId="77777777" w:rsidR="002F7A68" w:rsidRDefault="008C7ADC">
      <w:pPr>
        <w:numPr>
          <w:ilvl w:val="0"/>
          <w:numId w:val="4"/>
        </w:numPr>
        <w:pBdr>
          <w:top w:val="nil"/>
          <w:left w:val="nil"/>
          <w:bottom w:val="nil"/>
          <w:right w:val="nil"/>
          <w:between w:val="nil"/>
        </w:pBdr>
        <w:spacing w:after="0" w:line="240" w:lineRule="auto"/>
        <w:rPr>
          <w:color w:val="000000"/>
          <w:sz w:val="24"/>
          <w:szCs w:val="24"/>
        </w:rPr>
      </w:pPr>
      <w:r>
        <w:rPr>
          <w:color w:val="000000"/>
          <w:sz w:val="24"/>
          <w:szCs w:val="24"/>
        </w:rPr>
        <w:t xml:space="preserve">President stated this section </w:t>
      </w:r>
      <w:r>
        <w:rPr>
          <w:sz w:val="24"/>
          <w:szCs w:val="24"/>
        </w:rPr>
        <w:t>of mtg enables reporting of resident interface over the past mtg period</w:t>
      </w:r>
    </w:p>
    <w:p w14:paraId="0000000D" w14:textId="77777777" w:rsidR="002F7A68" w:rsidRDefault="008C7ADC">
      <w:pPr>
        <w:numPr>
          <w:ilvl w:val="0"/>
          <w:numId w:val="4"/>
        </w:numPr>
        <w:pBdr>
          <w:top w:val="nil"/>
          <w:left w:val="nil"/>
          <w:bottom w:val="nil"/>
          <w:right w:val="nil"/>
          <w:between w:val="nil"/>
        </w:pBdr>
        <w:spacing w:after="0" w:line="240" w:lineRule="auto"/>
        <w:rPr>
          <w:color w:val="000000"/>
          <w:sz w:val="24"/>
          <w:szCs w:val="24"/>
        </w:rPr>
      </w:pPr>
      <w:r>
        <w:rPr>
          <w:color w:val="000000"/>
          <w:sz w:val="24"/>
          <w:szCs w:val="24"/>
        </w:rPr>
        <w:t>Construction on 30 Toffee Lane – Drainage continues to be of a concern due to the grading of the new driveway.   Potential of an unsustainable burden on street drains during a heavy rain/flooding event. Town has been informed about our concerns.  Fleming had a conversation with the town planning officer</w:t>
      </w:r>
      <w:r>
        <w:rPr>
          <w:sz w:val="24"/>
          <w:szCs w:val="24"/>
        </w:rPr>
        <w:t xml:space="preserve"> and has </w:t>
      </w:r>
      <w:r>
        <w:rPr>
          <w:color w:val="000000"/>
          <w:sz w:val="24"/>
          <w:szCs w:val="24"/>
        </w:rPr>
        <w:t xml:space="preserve">reiterated demand that </w:t>
      </w:r>
      <w:r>
        <w:rPr>
          <w:sz w:val="24"/>
          <w:szCs w:val="24"/>
        </w:rPr>
        <w:t>homeowners</w:t>
      </w:r>
      <w:r>
        <w:rPr>
          <w:color w:val="000000"/>
          <w:sz w:val="24"/>
          <w:szCs w:val="24"/>
        </w:rPr>
        <w:t xml:space="preserve"> provide</w:t>
      </w:r>
      <w:r>
        <w:rPr>
          <w:sz w:val="24"/>
          <w:szCs w:val="24"/>
        </w:rPr>
        <w:t xml:space="preserve"> </w:t>
      </w:r>
      <w:r>
        <w:rPr>
          <w:color w:val="000000"/>
          <w:sz w:val="24"/>
          <w:szCs w:val="24"/>
        </w:rPr>
        <w:t xml:space="preserve">an engineering detail showing how these problems will be addressed. </w:t>
      </w:r>
    </w:p>
    <w:p w14:paraId="0000000E" w14:textId="77777777" w:rsidR="002F7A68" w:rsidRDefault="008C7ADC">
      <w:pPr>
        <w:numPr>
          <w:ilvl w:val="0"/>
          <w:numId w:val="4"/>
        </w:numPr>
        <w:pBdr>
          <w:top w:val="nil"/>
          <w:left w:val="nil"/>
          <w:bottom w:val="nil"/>
          <w:right w:val="nil"/>
          <w:between w:val="nil"/>
        </w:pBdr>
        <w:spacing w:after="0" w:line="240" w:lineRule="auto"/>
        <w:rPr>
          <w:color w:val="000000"/>
          <w:sz w:val="24"/>
          <w:szCs w:val="24"/>
        </w:rPr>
      </w:pPr>
      <w:r>
        <w:rPr>
          <w:color w:val="000000"/>
          <w:sz w:val="24"/>
          <w:szCs w:val="24"/>
        </w:rPr>
        <w:t>Orange cones on 34 Lee Way were removed.</w:t>
      </w:r>
    </w:p>
    <w:p w14:paraId="0000000F" w14:textId="77777777" w:rsidR="002F7A68" w:rsidRDefault="008C7ADC">
      <w:pPr>
        <w:numPr>
          <w:ilvl w:val="0"/>
          <w:numId w:val="4"/>
        </w:numPr>
        <w:pBdr>
          <w:top w:val="nil"/>
          <w:left w:val="nil"/>
          <w:bottom w:val="nil"/>
          <w:right w:val="nil"/>
          <w:between w:val="nil"/>
        </w:pBdr>
        <w:spacing w:after="0" w:line="240" w:lineRule="auto"/>
        <w:rPr>
          <w:color w:val="000000"/>
          <w:sz w:val="24"/>
          <w:szCs w:val="24"/>
        </w:rPr>
      </w:pPr>
      <w:r>
        <w:rPr>
          <w:color w:val="000000"/>
          <w:sz w:val="24"/>
          <w:szCs w:val="24"/>
        </w:rPr>
        <w:t>69 Taylor Driveway issue. Tree removed and driveway put in.  Some concern about possible additional drainage ont</w:t>
      </w:r>
      <w:r>
        <w:rPr>
          <w:sz w:val="24"/>
          <w:szCs w:val="24"/>
        </w:rPr>
        <w:t xml:space="preserve">o Taylor ave. </w:t>
      </w:r>
      <w:r>
        <w:rPr>
          <w:color w:val="000000"/>
          <w:sz w:val="24"/>
          <w:szCs w:val="24"/>
        </w:rPr>
        <w:t xml:space="preserve"> and </w:t>
      </w:r>
      <w:r>
        <w:rPr>
          <w:sz w:val="24"/>
          <w:szCs w:val="24"/>
        </w:rPr>
        <w:t xml:space="preserve">unknown extent of proposed paving in LMA ROW.  </w:t>
      </w:r>
      <w:r>
        <w:rPr>
          <w:color w:val="000000"/>
          <w:sz w:val="24"/>
          <w:szCs w:val="24"/>
        </w:rPr>
        <w:t xml:space="preserve">  E-mail was sent </w:t>
      </w:r>
      <w:r>
        <w:rPr>
          <w:sz w:val="24"/>
          <w:szCs w:val="24"/>
        </w:rPr>
        <w:t>to the homeowner</w:t>
      </w:r>
      <w:r>
        <w:rPr>
          <w:color w:val="000000"/>
          <w:sz w:val="24"/>
          <w:szCs w:val="24"/>
        </w:rPr>
        <w:t xml:space="preserve"> about concern.  No response.</w:t>
      </w:r>
    </w:p>
    <w:p w14:paraId="00000010" w14:textId="77777777" w:rsidR="002F7A68" w:rsidRDefault="008C7ADC">
      <w:pPr>
        <w:numPr>
          <w:ilvl w:val="0"/>
          <w:numId w:val="4"/>
        </w:numPr>
        <w:pBdr>
          <w:top w:val="nil"/>
          <w:left w:val="nil"/>
          <w:bottom w:val="nil"/>
          <w:right w:val="nil"/>
          <w:between w:val="nil"/>
        </w:pBdr>
        <w:spacing w:after="0" w:line="240" w:lineRule="auto"/>
        <w:rPr>
          <w:color w:val="000000"/>
          <w:sz w:val="24"/>
          <w:szCs w:val="24"/>
        </w:rPr>
      </w:pPr>
      <w:r>
        <w:rPr>
          <w:color w:val="000000"/>
          <w:sz w:val="24"/>
          <w:szCs w:val="24"/>
        </w:rPr>
        <w:t>Led to discussion about possible “Neighborhood Enhancement Committee”.  What does it entail?  Is it needed? Committee w</w:t>
      </w:r>
      <w:r>
        <w:rPr>
          <w:sz w:val="24"/>
          <w:szCs w:val="24"/>
        </w:rPr>
        <w:t>as introduced to it by Fleming as means to incorporate tree planting interest and overall improvement to LMA streetscape  w. inclusion of resident input</w:t>
      </w:r>
    </w:p>
    <w:p w14:paraId="00000011" w14:textId="77777777" w:rsidR="002F7A68" w:rsidRDefault="008C7ADC">
      <w:pPr>
        <w:numPr>
          <w:ilvl w:val="0"/>
          <w:numId w:val="4"/>
        </w:numPr>
        <w:pBdr>
          <w:top w:val="nil"/>
          <w:left w:val="nil"/>
          <w:bottom w:val="nil"/>
          <w:right w:val="nil"/>
          <w:between w:val="nil"/>
        </w:pBdr>
        <w:spacing w:after="0" w:line="240" w:lineRule="auto"/>
        <w:rPr>
          <w:color w:val="000000"/>
          <w:sz w:val="24"/>
          <w:szCs w:val="24"/>
        </w:rPr>
      </w:pPr>
      <w:r>
        <w:rPr>
          <w:color w:val="000000"/>
          <w:sz w:val="24"/>
          <w:szCs w:val="24"/>
        </w:rPr>
        <w:t xml:space="preserve">Introduced Bob Walczk as new board member who takes over for Andy DelGrego who is stepping down.  Bob will continue to carry the interests of Toffee Lane.  The expectation is that Bob </w:t>
      </w:r>
      <w:r>
        <w:rPr>
          <w:sz w:val="24"/>
          <w:szCs w:val="24"/>
        </w:rPr>
        <w:t>carries</w:t>
      </w:r>
      <w:r>
        <w:rPr>
          <w:color w:val="000000"/>
          <w:sz w:val="24"/>
          <w:szCs w:val="24"/>
        </w:rPr>
        <w:t xml:space="preserve"> Andy’s term effective July. </w:t>
      </w:r>
    </w:p>
    <w:p w14:paraId="00000012" w14:textId="77777777" w:rsidR="002F7A68" w:rsidRDefault="002F7A68">
      <w:pPr>
        <w:pBdr>
          <w:top w:val="nil"/>
          <w:left w:val="nil"/>
          <w:bottom w:val="nil"/>
          <w:right w:val="nil"/>
          <w:between w:val="nil"/>
        </w:pBdr>
        <w:spacing w:after="0" w:line="240" w:lineRule="auto"/>
        <w:ind w:left="720"/>
        <w:rPr>
          <w:color w:val="000000"/>
          <w:sz w:val="24"/>
          <w:szCs w:val="24"/>
        </w:rPr>
      </w:pPr>
    </w:p>
    <w:p w14:paraId="00000013" w14:textId="77777777" w:rsidR="002F7A68" w:rsidRDefault="008C7ADC">
      <w:pPr>
        <w:numPr>
          <w:ilvl w:val="0"/>
          <w:numId w:val="7"/>
        </w:numPr>
        <w:pBdr>
          <w:top w:val="nil"/>
          <w:left w:val="nil"/>
          <w:bottom w:val="nil"/>
          <w:right w:val="nil"/>
          <w:between w:val="nil"/>
        </w:pBdr>
        <w:spacing w:after="0" w:line="240" w:lineRule="auto"/>
        <w:rPr>
          <w:color w:val="000000"/>
          <w:sz w:val="24"/>
          <w:szCs w:val="24"/>
        </w:rPr>
      </w:pPr>
      <w:r>
        <w:rPr>
          <w:color w:val="000000"/>
          <w:sz w:val="24"/>
          <w:szCs w:val="24"/>
        </w:rPr>
        <w:t>Treasurer – Viscomi/Fleming</w:t>
      </w:r>
    </w:p>
    <w:p w14:paraId="00000014" w14:textId="77777777" w:rsidR="002F7A68" w:rsidRDefault="008C7ADC">
      <w:pPr>
        <w:numPr>
          <w:ilvl w:val="0"/>
          <w:numId w:val="9"/>
        </w:numPr>
        <w:pBdr>
          <w:top w:val="nil"/>
          <w:left w:val="nil"/>
          <w:bottom w:val="nil"/>
          <w:right w:val="nil"/>
          <w:between w:val="nil"/>
        </w:pBdr>
        <w:spacing w:after="0" w:line="240" w:lineRule="auto"/>
        <w:rPr>
          <w:color w:val="000000"/>
          <w:sz w:val="24"/>
          <w:szCs w:val="24"/>
        </w:rPr>
      </w:pPr>
      <w:r>
        <w:rPr>
          <w:color w:val="000000"/>
          <w:sz w:val="24"/>
          <w:szCs w:val="24"/>
        </w:rPr>
        <w:t>Only 1 homeowner has not paid dues.  2</w:t>
      </w:r>
      <w:r>
        <w:rPr>
          <w:color w:val="000000"/>
          <w:sz w:val="24"/>
          <w:szCs w:val="24"/>
          <w:vertAlign w:val="superscript"/>
        </w:rPr>
        <w:t>nd</w:t>
      </w:r>
      <w:r>
        <w:rPr>
          <w:color w:val="000000"/>
          <w:sz w:val="24"/>
          <w:szCs w:val="24"/>
        </w:rPr>
        <w:t xml:space="preserve"> letter has been sent. </w:t>
      </w:r>
    </w:p>
    <w:p w14:paraId="00000015" w14:textId="78E246F9" w:rsidR="002F7A68" w:rsidRDefault="008C7ADC">
      <w:pPr>
        <w:numPr>
          <w:ilvl w:val="0"/>
          <w:numId w:val="9"/>
        </w:numPr>
        <w:pBdr>
          <w:top w:val="nil"/>
          <w:left w:val="nil"/>
          <w:bottom w:val="nil"/>
          <w:right w:val="nil"/>
          <w:between w:val="nil"/>
        </w:pBdr>
        <w:spacing w:after="0" w:line="240" w:lineRule="auto"/>
        <w:rPr>
          <w:color w:val="000000"/>
          <w:sz w:val="24"/>
          <w:szCs w:val="24"/>
        </w:rPr>
      </w:pPr>
      <w:r>
        <w:rPr>
          <w:color w:val="000000"/>
          <w:sz w:val="24"/>
          <w:szCs w:val="24"/>
        </w:rPr>
        <w:t xml:space="preserve">Discussion about annual dues – are they sufficient to address association needs. </w:t>
      </w:r>
    </w:p>
    <w:p w14:paraId="00000016" w14:textId="77777777" w:rsidR="002F7A68" w:rsidRDefault="008C7ADC">
      <w:pPr>
        <w:numPr>
          <w:ilvl w:val="0"/>
          <w:numId w:val="9"/>
        </w:numPr>
        <w:pBdr>
          <w:top w:val="nil"/>
          <w:left w:val="nil"/>
          <w:bottom w:val="nil"/>
          <w:right w:val="nil"/>
          <w:between w:val="nil"/>
        </w:pBdr>
        <w:spacing w:after="0" w:line="240" w:lineRule="auto"/>
        <w:rPr>
          <w:color w:val="000000"/>
          <w:sz w:val="24"/>
          <w:szCs w:val="24"/>
        </w:rPr>
      </w:pPr>
      <w:r>
        <w:rPr>
          <w:color w:val="000000"/>
          <w:sz w:val="24"/>
          <w:szCs w:val="24"/>
        </w:rPr>
        <w:t>Checking balance $18,740.45</w:t>
      </w:r>
    </w:p>
    <w:p w14:paraId="00000017" w14:textId="77777777" w:rsidR="002F7A68" w:rsidRDefault="008C7ADC">
      <w:pPr>
        <w:numPr>
          <w:ilvl w:val="0"/>
          <w:numId w:val="9"/>
        </w:numPr>
        <w:pBdr>
          <w:top w:val="nil"/>
          <w:left w:val="nil"/>
          <w:bottom w:val="nil"/>
          <w:right w:val="nil"/>
          <w:between w:val="nil"/>
        </w:pBdr>
        <w:spacing w:after="0" w:line="240" w:lineRule="auto"/>
        <w:rPr>
          <w:color w:val="000000"/>
          <w:sz w:val="24"/>
          <w:szCs w:val="24"/>
        </w:rPr>
      </w:pPr>
      <w:r>
        <w:rPr>
          <w:color w:val="000000"/>
          <w:sz w:val="24"/>
          <w:szCs w:val="24"/>
        </w:rPr>
        <w:t>Road Savings $59, 254.39</w:t>
      </w:r>
    </w:p>
    <w:p w14:paraId="00000018" w14:textId="77777777" w:rsidR="002F7A68" w:rsidRDefault="008C7ADC">
      <w:pPr>
        <w:numPr>
          <w:ilvl w:val="0"/>
          <w:numId w:val="7"/>
        </w:numPr>
        <w:pBdr>
          <w:top w:val="nil"/>
          <w:left w:val="nil"/>
          <w:bottom w:val="nil"/>
          <w:right w:val="nil"/>
          <w:between w:val="nil"/>
        </w:pBdr>
        <w:spacing w:after="0" w:line="240" w:lineRule="auto"/>
        <w:rPr>
          <w:color w:val="000000"/>
          <w:sz w:val="24"/>
          <w:szCs w:val="24"/>
        </w:rPr>
      </w:pPr>
      <w:r>
        <w:rPr>
          <w:color w:val="000000"/>
          <w:sz w:val="24"/>
          <w:szCs w:val="24"/>
        </w:rPr>
        <w:t>Secretary – Fumex-via email / Skroly filling in</w:t>
      </w:r>
    </w:p>
    <w:p w14:paraId="00000019" w14:textId="77777777" w:rsidR="002F7A68" w:rsidRDefault="008C7ADC">
      <w:pPr>
        <w:numPr>
          <w:ilvl w:val="0"/>
          <w:numId w:val="8"/>
        </w:numPr>
        <w:pBdr>
          <w:top w:val="nil"/>
          <w:left w:val="nil"/>
          <w:bottom w:val="nil"/>
          <w:right w:val="nil"/>
          <w:between w:val="nil"/>
        </w:pBdr>
        <w:spacing w:after="0" w:line="240" w:lineRule="auto"/>
        <w:rPr>
          <w:color w:val="000000"/>
          <w:sz w:val="24"/>
          <w:szCs w:val="24"/>
        </w:rPr>
      </w:pPr>
      <w:r>
        <w:rPr>
          <w:color w:val="000000"/>
          <w:sz w:val="24"/>
          <w:szCs w:val="24"/>
        </w:rPr>
        <w:t xml:space="preserve">Scheduled drain clean-up, on Toffee Lane, for mid-November. </w:t>
      </w:r>
    </w:p>
    <w:p w14:paraId="0000001A" w14:textId="77777777" w:rsidR="002F7A68" w:rsidRDefault="008C7ADC">
      <w:pPr>
        <w:numPr>
          <w:ilvl w:val="0"/>
          <w:numId w:val="7"/>
        </w:numPr>
        <w:pBdr>
          <w:top w:val="nil"/>
          <w:left w:val="nil"/>
          <w:bottom w:val="nil"/>
          <w:right w:val="nil"/>
          <w:between w:val="nil"/>
        </w:pBdr>
        <w:spacing w:after="0" w:line="240" w:lineRule="auto"/>
        <w:rPr>
          <w:color w:val="000000"/>
          <w:sz w:val="24"/>
          <w:szCs w:val="24"/>
        </w:rPr>
      </w:pPr>
      <w:r>
        <w:rPr>
          <w:color w:val="000000"/>
          <w:sz w:val="24"/>
          <w:szCs w:val="24"/>
        </w:rPr>
        <w:lastRenderedPageBreak/>
        <w:t>Roads</w:t>
      </w:r>
    </w:p>
    <w:p w14:paraId="0000001B" w14:textId="77777777" w:rsidR="002F7A68" w:rsidRDefault="008C7ADC">
      <w:pPr>
        <w:numPr>
          <w:ilvl w:val="0"/>
          <w:numId w:val="2"/>
        </w:numPr>
        <w:pBdr>
          <w:top w:val="nil"/>
          <w:left w:val="nil"/>
          <w:bottom w:val="nil"/>
          <w:right w:val="nil"/>
          <w:between w:val="nil"/>
        </w:pBdr>
        <w:spacing w:after="0" w:line="240" w:lineRule="auto"/>
        <w:rPr>
          <w:color w:val="000000"/>
        </w:rPr>
      </w:pPr>
      <w:r>
        <w:rPr>
          <w:color w:val="000000"/>
          <w:sz w:val="24"/>
          <w:szCs w:val="24"/>
        </w:rPr>
        <w:t>Signage: Weshler to submit design for new signage at the entrance of Lee Way and Taylor as time permits.</w:t>
      </w:r>
    </w:p>
    <w:p w14:paraId="0000001C" w14:textId="77777777" w:rsidR="002F7A68" w:rsidRDefault="008C7ADC">
      <w:pPr>
        <w:numPr>
          <w:ilvl w:val="0"/>
          <w:numId w:val="2"/>
        </w:numPr>
        <w:pBdr>
          <w:top w:val="nil"/>
          <w:left w:val="nil"/>
          <w:bottom w:val="nil"/>
          <w:right w:val="nil"/>
          <w:between w:val="nil"/>
        </w:pBdr>
        <w:spacing w:after="0" w:line="240" w:lineRule="auto"/>
        <w:rPr>
          <w:color w:val="000000"/>
          <w:sz w:val="24"/>
          <w:szCs w:val="24"/>
        </w:rPr>
      </w:pPr>
      <w:r>
        <w:rPr>
          <w:color w:val="000000"/>
          <w:sz w:val="24"/>
          <w:szCs w:val="24"/>
        </w:rPr>
        <w:t xml:space="preserve">Weshler flooding issue.  As previously discussed, flooding in front of 78 Lee Way is a major issue. Road design seems to be the major culprit.  Weshler submitted a quote from Arrow Paving in Clinton. Weshler was not able to obtain a second quote. Phone calls not returned.   </w:t>
      </w:r>
      <w:r>
        <w:rPr>
          <w:sz w:val="24"/>
          <w:szCs w:val="24"/>
        </w:rPr>
        <w:t>Wants the issue</w:t>
      </w:r>
      <w:r>
        <w:rPr>
          <w:color w:val="000000"/>
          <w:sz w:val="24"/>
          <w:szCs w:val="24"/>
        </w:rPr>
        <w:t xml:space="preserve"> to be solved before cold weather sets in.  Board strongly recommended a second quote and or alternate option, i.e. dry well.  Fleming to look into.  Discussion morphed into a larger issue about current state of association roads and drainage.  </w:t>
      </w:r>
      <w:r>
        <w:rPr>
          <w:b/>
          <w:color w:val="000000"/>
          <w:sz w:val="24"/>
          <w:szCs w:val="24"/>
        </w:rPr>
        <w:t>Motion raised by Walczk to bring in a road paving company to assess association roads.  2</w:t>
      </w:r>
      <w:r>
        <w:rPr>
          <w:b/>
          <w:color w:val="000000"/>
          <w:sz w:val="24"/>
          <w:szCs w:val="24"/>
          <w:vertAlign w:val="superscript"/>
        </w:rPr>
        <w:t>nd</w:t>
      </w:r>
      <w:r>
        <w:rPr>
          <w:b/>
          <w:color w:val="000000"/>
          <w:sz w:val="24"/>
          <w:szCs w:val="24"/>
        </w:rPr>
        <w:t xml:space="preserve"> by Weshler.  Motion passed.  Weshler to take lead on this.  Will call Arrow paving to schedule time for them to come and assess road conditions.  Will </w:t>
      </w:r>
      <w:r>
        <w:rPr>
          <w:b/>
          <w:sz w:val="24"/>
          <w:szCs w:val="24"/>
        </w:rPr>
        <w:t>notify the board</w:t>
      </w:r>
      <w:r>
        <w:rPr>
          <w:b/>
          <w:color w:val="000000"/>
          <w:sz w:val="24"/>
          <w:szCs w:val="24"/>
        </w:rPr>
        <w:t xml:space="preserve"> of date and time.</w:t>
      </w:r>
    </w:p>
    <w:p w14:paraId="0000001D" w14:textId="77777777" w:rsidR="002F7A68" w:rsidRDefault="008C7ADC">
      <w:pPr>
        <w:numPr>
          <w:ilvl w:val="1"/>
          <w:numId w:val="7"/>
        </w:numPr>
        <w:pBdr>
          <w:top w:val="nil"/>
          <w:left w:val="nil"/>
          <w:bottom w:val="nil"/>
          <w:right w:val="nil"/>
          <w:between w:val="nil"/>
        </w:pBdr>
        <w:spacing w:after="0" w:line="240" w:lineRule="auto"/>
        <w:rPr>
          <w:color w:val="000000"/>
          <w:sz w:val="24"/>
          <w:szCs w:val="24"/>
        </w:rPr>
      </w:pPr>
      <w:r>
        <w:rPr>
          <w:color w:val="000000"/>
          <w:sz w:val="24"/>
          <w:szCs w:val="24"/>
        </w:rPr>
        <w:t xml:space="preserve">Peterson contracted the services of Duncan Craig for median railing fix.  Many of the </w:t>
      </w:r>
      <w:r>
        <w:rPr>
          <w:sz w:val="24"/>
          <w:szCs w:val="24"/>
        </w:rPr>
        <w:t>railings were fixed</w:t>
      </w:r>
      <w:r>
        <w:rPr>
          <w:color w:val="000000"/>
          <w:sz w:val="24"/>
          <w:szCs w:val="24"/>
        </w:rPr>
        <w:t xml:space="preserve">.  However, it was mentioned to Tom that there were a couple of other rails and posts that would need replacing.  Through email Tom communicated that he is getting an estimate of what it would cost to replace rails and posts that need replacing.  Once he obtains cost, </w:t>
      </w:r>
      <w:r>
        <w:rPr>
          <w:sz w:val="24"/>
          <w:szCs w:val="24"/>
        </w:rPr>
        <w:t>the board</w:t>
      </w:r>
      <w:r>
        <w:rPr>
          <w:color w:val="000000"/>
          <w:sz w:val="24"/>
          <w:szCs w:val="24"/>
        </w:rPr>
        <w:t xml:space="preserve"> can decide if we want done now.  </w:t>
      </w:r>
    </w:p>
    <w:p w14:paraId="0000001E" w14:textId="77777777" w:rsidR="002F7A68" w:rsidRDefault="008C7ADC">
      <w:pPr>
        <w:numPr>
          <w:ilvl w:val="1"/>
          <w:numId w:val="7"/>
        </w:numPr>
        <w:pBdr>
          <w:top w:val="nil"/>
          <w:left w:val="nil"/>
          <w:bottom w:val="nil"/>
          <w:right w:val="nil"/>
          <w:between w:val="nil"/>
        </w:pBdr>
        <w:spacing w:after="0" w:line="240" w:lineRule="auto"/>
        <w:rPr>
          <w:color w:val="000000"/>
          <w:sz w:val="24"/>
          <w:szCs w:val="24"/>
        </w:rPr>
      </w:pPr>
      <w:r>
        <w:rPr>
          <w:color w:val="000000"/>
          <w:sz w:val="24"/>
          <w:szCs w:val="24"/>
        </w:rPr>
        <w:t xml:space="preserve">Median trimming/maintenance, Tom was under the impression that Juliette or Ben were looking into that.  Tom suggested he can get an individual to do that, as in the past, which typically is less expensive.  </w:t>
      </w:r>
    </w:p>
    <w:p w14:paraId="0000001F" w14:textId="77777777" w:rsidR="002F7A68" w:rsidRDefault="008C7ADC">
      <w:pPr>
        <w:numPr>
          <w:ilvl w:val="1"/>
          <w:numId w:val="7"/>
        </w:numPr>
        <w:pBdr>
          <w:top w:val="nil"/>
          <w:left w:val="nil"/>
          <w:bottom w:val="nil"/>
          <w:right w:val="nil"/>
          <w:between w:val="nil"/>
        </w:pBdr>
        <w:spacing w:after="0" w:line="240" w:lineRule="auto"/>
        <w:rPr>
          <w:color w:val="000000"/>
          <w:sz w:val="24"/>
          <w:szCs w:val="24"/>
        </w:rPr>
      </w:pPr>
      <w:r>
        <w:rPr>
          <w:color w:val="000000"/>
          <w:sz w:val="24"/>
          <w:szCs w:val="24"/>
        </w:rPr>
        <w:t xml:space="preserve">Fire Hydrant, Lee; Skroly communicated that several residents approached him about fire hydrants or lack thereof on Lee with the recent fire on Blakeman.  Skroly contacted the Madison Town fire marshal.  Fire marshal said </w:t>
      </w:r>
      <w:r>
        <w:rPr>
          <w:sz w:val="24"/>
          <w:szCs w:val="24"/>
        </w:rPr>
        <w:t>that the water</w:t>
      </w:r>
      <w:r>
        <w:rPr>
          <w:color w:val="000000"/>
          <w:sz w:val="24"/>
          <w:szCs w:val="24"/>
        </w:rPr>
        <w:t xml:space="preserve"> company installs fire hydrants.  Since it’s a private road it would be at LMA’s expense.  Town will maintain.  Skroly to follow-up </w:t>
      </w:r>
      <w:r>
        <w:rPr>
          <w:sz w:val="24"/>
          <w:szCs w:val="24"/>
        </w:rPr>
        <w:t>with the water</w:t>
      </w:r>
      <w:r>
        <w:rPr>
          <w:color w:val="000000"/>
          <w:sz w:val="24"/>
          <w:szCs w:val="24"/>
        </w:rPr>
        <w:t xml:space="preserve"> company to get additional details.</w:t>
      </w:r>
    </w:p>
    <w:p w14:paraId="00000020" w14:textId="77777777" w:rsidR="002F7A68" w:rsidRDefault="008C7ADC">
      <w:pPr>
        <w:numPr>
          <w:ilvl w:val="0"/>
          <w:numId w:val="1"/>
        </w:numPr>
        <w:pBdr>
          <w:top w:val="nil"/>
          <w:left w:val="nil"/>
          <w:bottom w:val="nil"/>
          <w:right w:val="nil"/>
          <w:between w:val="nil"/>
        </w:pBdr>
        <w:spacing w:after="0" w:line="240" w:lineRule="auto"/>
        <w:rPr>
          <w:color w:val="000000"/>
          <w:sz w:val="24"/>
          <w:szCs w:val="24"/>
        </w:rPr>
      </w:pPr>
      <w:r>
        <w:rPr>
          <w:color w:val="000000"/>
          <w:sz w:val="24"/>
          <w:szCs w:val="24"/>
        </w:rPr>
        <w:t>Beach</w:t>
      </w:r>
    </w:p>
    <w:p w14:paraId="00000021" w14:textId="77777777" w:rsidR="002F7A68" w:rsidRDefault="008C7ADC">
      <w:pPr>
        <w:numPr>
          <w:ilvl w:val="1"/>
          <w:numId w:val="1"/>
        </w:numPr>
        <w:pBdr>
          <w:top w:val="nil"/>
          <w:left w:val="nil"/>
          <w:bottom w:val="nil"/>
          <w:right w:val="nil"/>
          <w:between w:val="nil"/>
        </w:pBdr>
        <w:spacing w:after="0" w:line="240" w:lineRule="auto"/>
        <w:rPr>
          <w:color w:val="000000"/>
          <w:sz w:val="24"/>
          <w:szCs w:val="24"/>
        </w:rPr>
      </w:pPr>
      <w:r>
        <w:rPr>
          <w:color w:val="000000"/>
          <w:sz w:val="24"/>
          <w:szCs w:val="24"/>
        </w:rPr>
        <w:t>Budget good.  1,400 dollars below budget.</w:t>
      </w:r>
    </w:p>
    <w:p w14:paraId="00000022" w14:textId="77777777" w:rsidR="002F7A68" w:rsidRDefault="008C7ADC">
      <w:pPr>
        <w:numPr>
          <w:ilvl w:val="1"/>
          <w:numId w:val="1"/>
        </w:numPr>
        <w:pBdr>
          <w:top w:val="nil"/>
          <w:left w:val="nil"/>
          <w:bottom w:val="nil"/>
          <w:right w:val="nil"/>
          <w:between w:val="nil"/>
        </w:pBdr>
        <w:spacing w:after="0" w:line="240" w:lineRule="auto"/>
        <w:rPr>
          <w:color w:val="000000"/>
          <w:sz w:val="24"/>
          <w:szCs w:val="24"/>
        </w:rPr>
      </w:pPr>
      <w:r>
        <w:rPr>
          <w:color w:val="000000"/>
          <w:sz w:val="24"/>
          <w:szCs w:val="24"/>
        </w:rPr>
        <w:t xml:space="preserve">Burk waiting to hear from David Roach for re-evaluating </w:t>
      </w:r>
      <w:r>
        <w:rPr>
          <w:sz w:val="24"/>
          <w:szCs w:val="24"/>
        </w:rPr>
        <w:t>phragmites</w:t>
      </w:r>
      <w:r>
        <w:rPr>
          <w:color w:val="000000"/>
          <w:sz w:val="24"/>
          <w:szCs w:val="24"/>
        </w:rPr>
        <w:t xml:space="preserve"> spraying area.  Initially charged for 0.75 acres now reduced with beach and boat rack </w:t>
      </w:r>
      <w:r>
        <w:rPr>
          <w:sz w:val="24"/>
          <w:szCs w:val="24"/>
        </w:rPr>
        <w:t>redesign</w:t>
      </w:r>
      <w:r>
        <w:rPr>
          <w:color w:val="000000"/>
          <w:sz w:val="24"/>
          <w:szCs w:val="24"/>
        </w:rPr>
        <w:t xml:space="preserve">.  Still looking </w:t>
      </w:r>
      <w:r>
        <w:rPr>
          <w:sz w:val="24"/>
          <w:szCs w:val="24"/>
        </w:rPr>
        <w:t>at a 2-year</w:t>
      </w:r>
      <w:r>
        <w:rPr>
          <w:color w:val="000000"/>
          <w:sz w:val="24"/>
          <w:szCs w:val="24"/>
        </w:rPr>
        <w:t xml:space="preserve"> contract but with possible 30 days opt-out clause.</w:t>
      </w:r>
    </w:p>
    <w:p w14:paraId="00000023" w14:textId="77777777" w:rsidR="002F7A68" w:rsidRDefault="008C7ADC">
      <w:pPr>
        <w:numPr>
          <w:ilvl w:val="1"/>
          <w:numId w:val="1"/>
        </w:numPr>
        <w:pBdr>
          <w:top w:val="nil"/>
          <w:left w:val="nil"/>
          <w:bottom w:val="nil"/>
          <w:right w:val="nil"/>
          <w:between w:val="nil"/>
        </w:pBdr>
        <w:spacing w:after="0" w:line="240" w:lineRule="auto"/>
        <w:rPr>
          <w:color w:val="000000"/>
          <w:sz w:val="24"/>
          <w:szCs w:val="24"/>
        </w:rPr>
      </w:pPr>
      <w:r>
        <w:rPr>
          <w:color w:val="000000"/>
          <w:sz w:val="24"/>
          <w:szCs w:val="24"/>
        </w:rPr>
        <w:t>Beach plantings doing well.</w:t>
      </w:r>
    </w:p>
    <w:p w14:paraId="00000024" w14:textId="77777777" w:rsidR="002F7A68" w:rsidRDefault="008C7ADC">
      <w:pPr>
        <w:numPr>
          <w:ilvl w:val="1"/>
          <w:numId w:val="1"/>
        </w:numPr>
        <w:pBdr>
          <w:top w:val="nil"/>
          <w:left w:val="nil"/>
          <w:bottom w:val="nil"/>
          <w:right w:val="nil"/>
          <w:between w:val="nil"/>
        </w:pBdr>
        <w:spacing w:after="0" w:line="240" w:lineRule="auto"/>
        <w:rPr>
          <w:color w:val="000000"/>
          <w:sz w:val="24"/>
          <w:szCs w:val="24"/>
        </w:rPr>
      </w:pPr>
      <w:r>
        <w:rPr>
          <w:color w:val="000000"/>
          <w:sz w:val="24"/>
          <w:szCs w:val="24"/>
        </w:rPr>
        <w:t xml:space="preserve">Burk noted </w:t>
      </w:r>
      <w:r>
        <w:rPr>
          <w:sz w:val="24"/>
          <w:szCs w:val="24"/>
        </w:rPr>
        <w:t>that the quote</w:t>
      </w:r>
      <w:r>
        <w:rPr>
          <w:color w:val="000000"/>
          <w:sz w:val="24"/>
          <w:szCs w:val="24"/>
        </w:rPr>
        <w:t xml:space="preserve"> for Razor Landscaping was 30 dollars less than Amato.  Per Walczak, Razor down beach area all summer to maintain his yard, Bouclair </w:t>
      </w:r>
      <w:r>
        <w:rPr>
          <w:sz w:val="24"/>
          <w:szCs w:val="24"/>
        </w:rPr>
        <w:t>and the new</w:t>
      </w:r>
      <w:r>
        <w:rPr>
          <w:color w:val="000000"/>
          <w:sz w:val="24"/>
          <w:szCs w:val="24"/>
        </w:rPr>
        <w:t xml:space="preserve"> owners house </w:t>
      </w:r>
      <w:r>
        <w:rPr>
          <w:sz w:val="24"/>
          <w:szCs w:val="24"/>
        </w:rPr>
        <w:t>on the corner</w:t>
      </w:r>
      <w:r>
        <w:rPr>
          <w:color w:val="000000"/>
          <w:sz w:val="24"/>
          <w:szCs w:val="24"/>
        </w:rPr>
        <w:t xml:space="preserve"> of Lee and Toffee.  Will also </w:t>
      </w:r>
      <w:r>
        <w:rPr>
          <w:sz w:val="24"/>
          <w:szCs w:val="24"/>
        </w:rPr>
        <w:t>maintain the area</w:t>
      </w:r>
      <w:r>
        <w:rPr>
          <w:color w:val="000000"/>
          <w:sz w:val="24"/>
          <w:szCs w:val="24"/>
        </w:rPr>
        <w:t xml:space="preserve"> leading </w:t>
      </w:r>
      <w:r>
        <w:rPr>
          <w:sz w:val="24"/>
          <w:szCs w:val="24"/>
        </w:rPr>
        <w:t>to the beach</w:t>
      </w:r>
      <w:r>
        <w:rPr>
          <w:color w:val="000000"/>
          <w:sz w:val="24"/>
          <w:szCs w:val="24"/>
        </w:rPr>
        <w:t xml:space="preserve"> from Blakemen and Lee.  </w:t>
      </w:r>
    </w:p>
    <w:p w14:paraId="00000025" w14:textId="77777777" w:rsidR="002F7A68" w:rsidRDefault="008C7ADC">
      <w:pPr>
        <w:numPr>
          <w:ilvl w:val="1"/>
          <w:numId w:val="1"/>
        </w:numPr>
        <w:pBdr>
          <w:top w:val="nil"/>
          <w:left w:val="nil"/>
          <w:bottom w:val="nil"/>
          <w:right w:val="nil"/>
          <w:between w:val="nil"/>
        </w:pBdr>
        <w:spacing w:after="0" w:line="240" w:lineRule="auto"/>
        <w:rPr>
          <w:color w:val="000000"/>
          <w:sz w:val="24"/>
          <w:szCs w:val="24"/>
        </w:rPr>
      </w:pPr>
      <w:r>
        <w:rPr>
          <w:color w:val="000000"/>
          <w:sz w:val="24"/>
          <w:szCs w:val="24"/>
        </w:rPr>
        <w:t xml:space="preserve">Per last year, </w:t>
      </w:r>
      <w:r>
        <w:rPr>
          <w:sz w:val="24"/>
          <w:szCs w:val="24"/>
        </w:rPr>
        <w:t>a silt fence</w:t>
      </w:r>
      <w:r>
        <w:rPr>
          <w:color w:val="000000"/>
          <w:sz w:val="24"/>
          <w:szCs w:val="24"/>
        </w:rPr>
        <w:t xml:space="preserve"> will be put up temporarily by steps next </w:t>
      </w:r>
      <w:r>
        <w:rPr>
          <w:sz w:val="24"/>
          <w:szCs w:val="24"/>
        </w:rPr>
        <w:t>to the Long</w:t>
      </w:r>
      <w:r>
        <w:rPr>
          <w:color w:val="000000"/>
          <w:sz w:val="24"/>
          <w:szCs w:val="24"/>
        </w:rPr>
        <w:t xml:space="preserve"> house in coming weeks </w:t>
      </w:r>
      <w:r>
        <w:rPr>
          <w:sz w:val="24"/>
          <w:szCs w:val="24"/>
        </w:rPr>
        <w:t>and the old</w:t>
      </w:r>
      <w:r>
        <w:rPr>
          <w:color w:val="000000"/>
          <w:sz w:val="24"/>
          <w:szCs w:val="24"/>
        </w:rPr>
        <w:t xml:space="preserve"> raft storage rack cut up and removed. </w:t>
      </w:r>
    </w:p>
    <w:p w14:paraId="00000026" w14:textId="77777777" w:rsidR="002F7A68" w:rsidRDefault="008C7ADC">
      <w:pPr>
        <w:numPr>
          <w:ilvl w:val="1"/>
          <w:numId w:val="1"/>
        </w:numPr>
        <w:pBdr>
          <w:top w:val="nil"/>
          <w:left w:val="nil"/>
          <w:bottom w:val="nil"/>
          <w:right w:val="nil"/>
          <w:between w:val="nil"/>
        </w:pBdr>
        <w:spacing w:after="0" w:line="240" w:lineRule="auto"/>
        <w:rPr>
          <w:color w:val="000000"/>
          <w:sz w:val="24"/>
          <w:szCs w:val="24"/>
        </w:rPr>
      </w:pPr>
      <w:r>
        <w:rPr>
          <w:color w:val="000000"/>
          <w:sz w:val="24"/>
          <w:szCs w:val="24"/>
        </w:rPr>
        <w:t xml:space="preserve">Toffee pump now at Cella house in garage.  Question of who knows how to use it?  Need to identify person(s) capable of </w:t>
      </w:r>
      <w:r>
        <w:rPr>
          <w:sz w:val="24"/>
          <w:szCs w:val="24"/>
        </w:rPr>
        <w:t>using the pump</w:t>
      </w:r>
      <w:r>
        <w:rPr>
          <w:color w:val="000000"/>
          <w:sz w:val="24"/>
          <w:szCs w:val="24"/>
        </w:rPr>
        <w:t xml:space="preserve"> when needed.  Don’t know </w:t>
      </w:r>
      <w:r>
        <w:rPr>
          <w:sz w:val="24"/>
          <w:szCs w:val="24"/>
        </w:rPr>
        <w:t>when the pump</w:t>
      </w:r>
      <w:r>
        <w:rPr>
          <w:color w:val="000000"/>
          <w:sz w:val="24"/>
          <w:szCs w:val="24"/>
        </w:rPr>
        <w:t xml:space="preserve"> last used. </w:t>
      </w:r>
    </w:p>
    <w:p w14:paraId="00000027" w14:textId="77777777" w:rsidR="002F7A68" w:rsidRDefault="008C7ADC">
      <w:pPr>
        <w:numPr>
          <w:ilvl w:val="1"/>
          <w:numId w:val="1"/>
        </w:numPr>
        <w:pBdr>
          <w:top w:val="nil"/>
          <w:left w:val="nil"/>
          <w:bottom w:val="nil"/>
          <w:right w:val="nil"/>
          <w:between w:val="nil"/>
        </w:pBdr>
        <w:spacing w:after="0" w:line="240" w:lineRule="auto"/>
        <w:rPr>
          <w:color w:val="000000"/>
          <w:sz w:val="24"/>
          <w:szCs w:val="24"/>
        </w:rPr>
      </w:pPr>
      <w:r>
        <w:rPr>
          <w:color w:val="000000"/>
          <w:sz w:val="24"/>
          <w:szCs w:val="24"/>
        </w:rPr>
        <w:lastRenderedPageBreak/>
        <w:t>Chair/Boat rack; November 1</w:t>
      </w:r>
      <w:r>
        <w:rPr>
          <w:color w:val="000000"/>
          <w:sz w:val="24"/>
          <w:szCs w:val="24"/>
          <w:vertAlign w:val="superscript"/>
        </w:rPr>
        <w:t>st</w:t>
      </w:r>
      <w:r>
        <w:rPr>
          <w:color w:val="000000"/>
          <w:sz w:val="24"/>
          <w:szCs w:val="24"/>
        </w:rPr>
        <w:t xml:space="preserve"> quickly approaching.  Should remind association members to remove chairs and Kayaks by that date.</w:t>
      </w:r>
    </w:p>
    <w:p w14:paraId="00000028" w14:textId="77777777" w:rsidR="002F7A68" w:rsidRDefault="002F7A68">
      <w:pPr>
        <w:pBdr>
          <w:top w:val="nil"/>
          <w:left w:val="nil"/>
          <w:bottom w:val="nil"/>
          <w:right w:val="nil"/>
          <w:between w:val="nil"/>
        </w:pBdr>
        <w:spacing w:after="0" w:line="240" w:lineRule="auto"/>
        <w:ind w:left="720"/>
        <w:rPr>
          <w:color w:val="000000"/>
          <w:sz w:val="24"/>
          <w:szCs w:val="24"/>
        </w:rPr>
      </w:pPr>
    </w:p>
    <w:p w14:paraId="00000029" w14:textId="77777777" w:rsidR="002F7A68" w:rsidRDefault="008C7ADC">
      <w:pPr>
        <w:numPr>
          <w:ilvl w:val="0"/>
          <w:numId w:val="3"/>
        </w:numPr>
        <w:pBdr>
          <w:top w:val="nil"/>
          <w:left w:val="nil"/>
          <w:bottom w:val="nil"/>
          <w:right w:val="nil"/>
          <w:between w:val="nil"/>
        </w:pBdr>
        <w:spacing w:after="0" w:line="240" w:lineRule="auto"/>
        <w:rPr>
          <w:color w:val="000000"/>
          <w:sz w:val="24"/>
          <w:szCs w:val="24"/>
        </w:rPr>
      </w:pPr>
      <w:r>
        <w:rPr>
          <w:color w:val="000000"/>
          <w:sz w:val="24"/>
          <w:szCs w:val="24"/>
        </w:rPr>
        <w:t>Website/Social Media</w:t>
      </w:r>
    </w:p>
    <w:p w14:paraId="0000002A" w14:textId="77777777" w:rsidR="002F7A68" w:rsidRDefault="002F7A68">
      <w:pPr>
        <w:pBdr>
          <w:top w:val="nil"/>
          <w:left w:val="nil"/>
          <w:bottom w:val="nil"/>
          <w:right w:val="nil"/>
          <w:between w:val="nil"/>
        </w:pBdr>
        <w:spacing w:after="0" w:line="240" w:lineRule="auto"/>
        <w:ind w:left="1440"/>
        <w:rPr>
          <w:color w:val="000000"/>
          <w:sz w:val="24"/>
          <w:szCs w:val="24"/>
        </w:rPr>
      </w:pPr>
    </w:p>
    <w:p w14:paraId="0000002B" w14:textId="77777777" w:rsidR="002F7A68" w:rsidRDefault="008C7ADC">
      <w:pPr>
        <w:numPr>
          <w:ilvl w:val="0"/>
          <w:numId w:val="5"/>
        </w:numPr>
        <w:pBdr>
          <w:top w:val="nil"/>
          <w:left w:val="nil"/>
          <w:bottom w:val="nil"/>
          <w:right w:val="nil"/>
          <w:between w:val="nil"/>
        </w:pBdr>
        <w:spacing w:after="0" w:line="240" w:lineRule="auto"/>
        <w:rPr>
          <w:color w:val="000000"/>
          <w:sz w:val="24"/>
          <w:szCs w:val="24"/>
        </w:rPr>
      </w:pPr>
      <w:r>
        <w:rPr>
          <w:color w:val="000000"/>
          <w:sz w:val="24"/>
          <w:szCs w:val="24"/>
        </w:rPr>
        <w:t xml:space="preserve">Bob Walczak has volunteered to maintain website, post minutes and enhance LMA social media footprint.  Several new homeowners have asked where to get LMA information. </w:t>
      </w:r>
    </w:p>
    <w:p w14:paraId="0000002C" w14:textId="77777777" w:rsidR="002F7A68" w:rsidRDefault="002F7A68">
      <w:pPr>
        <w:pBdr>
          <w:top w:val="nil"/>
          <w:left w:val="nil"/>
          <w:bottom w:val="nil"/>
          <w:right w:val="nil"/>
          <w:between w:val="nil"/>
        </w:pBdr>
        <w:spacing w:after="0" w:line="240" w:lineRule="auto"/>
        <w:ind w:left="720"/>
        <w:rPr>
          <w:color w:val="000000"/>
          <w:sz w:val="24"/>
          <w:szCs w:val="24"/>
        </w:rPr>
      </w:pPr>
    </w:p>
    <w:p w14:paraId="0000002D" w14:textId="77777777" w:rsidR="002F7A68" w:rsidRDefault="008C7ADC">
      <w:pPr>
        <w:numPr>
          <w:ilvl w:val="0"/>
          <w:numId w:val="3"/>
        </w:numPr>
        <w:pBdr>
          <w:top w:val="nil"/>
          <w:left w:val="nil"/>
          <w:bottom w:val="nil"/>
          <w:right w:val="nil"/>
          <w:between w:val="nil"/>
        </w:pBdr>
        <w:spacing w:after="0" w:line="240" w:lineRule="auto"/>
        <w:rPr>
          <w:color w:val="000000"/>
          <w:sz w:val="24"/>
          <w:szCs w:val="24"/>
        </w:rPr>
      </w:pPr>
      <w:r>
        <w:rPr>
          <w:color w:val="000000"/>
          <w:sz w:val="24"/>
          <w:szCs w:val="24"/>
        </w:rPr>
        <w:t>Fall Bulletin</w:t>
      </w:r>
    </w:p>
    <w:p w14:paraId="0000002E" w14:textId="77777777" w:rsidR="002F7A68" w:rsidRDefault="008C7ADC">
      <w:pPr>
        <w:numPr>
          <w:ilvl w:val="0"/>
          <w:numId w:val="6"/>
        </w:numPr>
        <w:pBdr>
          <w:top w:val="nil"/>
          <w:left w:val="nil"/>
          <w:bottom w:val="nil"/>
          <w:right w:val="nil"/>
          <w:between w:val="nil"/>
        </w:pBdr>
        <w:spacing w:after="0" w:line="240" w:lineRule="auto"/>
        <w:rPr>
          <w:color w:val="000000"/>
          <w:sz w:val="24"/>
          <w:szCs w:val="24"/>
        </w:rPr>
      </w:pPr>
      <w:r>
        <w:rPr>
          <w:color w:val="000000"/>
          <w:sz w:val="24"/>
          <w:szCs w:val="24"/>
        </w:rPr>
        <w:t>Fleming discussed that in the past an LMA bulletin was sent out to association members.</w:t>
      </w:r>
    </w:p>
    <w:p w14:paraId="0000002F" w14:textId="77777777" w:rsidR="002F7A68" w:rsidRDefault="008C7ADC">
      <w:pPr>
        <w:numPr>
          <w:ilvl w:val="0"/>
          <w:numId w:val="6"/>
        </w:numPr>
        <w:pBdr>
          <w:top w:val="nil"/>
          <w:left w:val="nil"/>
          <w:bottom w:val="nil"/>
          <w:right w:val="nil"/>
          <w:between w:val="nil"/>
        </w:pBdr>
        <w:spacing w:after="0" w:line="240" w:lineRule="auto"/>
        <w:rPr>
          <w:color w:val="000000"/>
          <w:sz w:val="24"/>
          <w:szCs w:val="24"/>
        </w:rPr>
      </w:pPr>
      <w:r>
        <w:rPr>
          <w:color w:val="000000"/>
          <w:sz w:val="24"/>
          <w:szCs w:val="24"/>
        </w:rPr>
        <w:t xml:space="preserve">Need to do that again? Remind homeowners about beach rules, kayak/chair removal, dogs still need to be on lease at beach and owners need to clean-up after them.  </w:t>
      </w:r>
    </w:p>
    <w:p w14:paraId="00000030" w14:textId="77777777" w:rsidR="002F7A68" w:rsidRDefault="008C7ADC">
      <w:pPr>
        <w:numPr>
          <w:ilvl w:val="0"/>
          <w:numId w:val="6"/>
        </w:numPr>
        <w:pBdr>
          <w:top w:val="nil"/>
          <w:left w:val="nil"/>
          <w:bottom w:val="nil"/>
          <w:right w:val="nil"/>
          <w:between w:val="nil"/>
        </w:pBdr>
        <w:spacing w:after="120" w:line="240" w:lineRule="auto"/>
        <w:rPr>
          <w:color w:val="000000"/>
          <w:sz w:val="24"/>
          <w:szCs w:val="24"/>
        </w:rPr>
      </w:pPr>
      <w:r>
        <w:rPr>
          <w:color w:val="000000"/>
          <w:sz w:val="24"/>
          <w:szCs w:val="24"/>
        </w:rPr>
        <w:t>Website sign in for members to get updated information.</w:t>
      </w:r>
    </w:p>
    <w:p w14:paraId="00000031" w14:textId="77777777" w:rsidR="002F7A68" w:rsidRDefault="008C7ADC">
      <w:pPr>
        <w:spacing w:after="120"/>
        <w:rPr>
          <w:sz w:val="24"/>
          <w:szCs w:val="24"/>
        </w:rPr>
      </w:pPr>
      <w:bookmarkStart w:id="1" w:name="_gjdgxs" w:colFirst="0" w:colLast="0"/>
      <w:bookmarkEnd w:id="1"/>
      <w:r>
        <w:rPr>
          <w:sz w:val="24"/>
          <w:szCs w:val="24"/>
        </w:rPr>
        <w:t>Meeting adjourned at 8:40pm</w:t>
      </w:r>
    </w:p>
    <w:p w14:paraId="00000032" w14:textId="77777777" w:rsidR="002F7A68" w:rsidRDefault="002F7A68">
      <w:pPr>
        <w:pBdr>
          <w:top w:val="nil"/>
          <w:left w:val="nil"/>
          <w:bottom w:val="nil"/>
          <w:right w:val="nil"/>
          <w:between w:val="nil"/>
        </w:pBdr>
        <w:spacing w:after="120" w:line="240" w:lineRule="auto"/>
        <w:ind w:left="1440"/>
        <w:rPr>
          <w:color w:val="000000"/>
          <w:sz w:val="24"/>
          <w:szCs w:val="24"/>
        </w:rPr>
      </w:pPr>
    </w:p>
    <w:p w14:paraId="00000033" w14:textId="77777777" w:rsidR="002F7A68" w:rsidRDefault="002F7A68">
      <w:pPr>
        <w:spacing w:after="120"/>
      </w:pPr>
    </w:p>
    <w:p w14:paraId="00000034" w14:textId="77777777" w:rsidR="002F7A68" w:rsidRDefault="008C7ADC">
      <w:pPr>
        <w:spacing w:after="120"/>
        <w:rPr>
          <w:b/>
        </w:rPr>
      </w:pPr>
      <w:r>
        <w:rPr>
          <w:b/>
        </w:rPr>
        <w:t xml:space="preserve">NEXT BOARD MEETING NOT SCHEDULED </w:t>
      </w:r>
    </w:p>
    <w:p w14:paraId="00000035" w14:textId="77777777" w:rsidR="002F7A68" w:rsidRDefault="002F7A68">
      <w:pPr>
        <w:spacing w:after="120"/>
      </w:pPr>
    </w:p>
    <w:p w14:paraId="00000036" w14:textId="77777777" w:rsidR="002F7A68" w:rsidRDefault="002F7A68">
      <w:pPr>
        <w:rPr>
          <w:b/>
        </w:rPr>
      </w:pPr>
    </w:p>
    <w:sectPr w:rsidR="002F7A68">
      <w:foot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C93AD2" w14:textId="77777777" w:rsidR="00D67E6E" w:rsidRDefault="008C7ADC">
      <w:pPr>
        <w:spacing w:after="0" w:line="240" w:lineRule="auto"/>
      </w:pPr>
      <w:r>
        <w:separator/>
      </w:r>
    </w:p>
  </w:endnote>
  <w:endnote w:type="continuationSeparator" w:id="0">
    <w:p w14:paraId="08E097D3" w14:textId="77777777" w:rsidR="00D67E6E" w:rsidRDefault="008C7A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37" w14:textId="707FDD32" w:rsidR="002F7A68" w:rsidRDefault="008C7ADC">
    <w:pPr>
      <w:pBdr>
        <w:top w:val="nil"/>
        <w:left w:val="nil"/>
        <w:bottom w:val="nil"/>
        <w:right w:val="nil"/>
        <w:between w:val="nil"/>
      </w:pBdr>
      <w:tabs>
        <w:tab w:val="center" w:pos="4680"/>
        <w:tab w:val="right" w:pos="9360"/>
      </w:tabs>
      <w:spacing w:after="0" w:line="240" w:lineRule="auto"/>
      <w:jc w:val="center"/>
      <w:rPr>
        <w:smallCaps/>
        <w:color w:val="4472C4"/>
      </w:rPr>
    </w:pPr>
    <w:r>
      <w:rPr>
        <w:smallCaps/>
        <w:color w:val="4472C4"/>
      </w:rPr>
      <w:fldChar w:fldCharType="begin"/>
    </w:r>
    <w:r>
      <w:rPr>
        <w:smallCaps/>
        <w:color w:val="4472C4"/>
      </w:rPr>
      <w:instrText>PAGE</w:instrText>
    </w:r>
    <w:r>
      <w:rPr>
        <w:smallCaps/>
        <w:color w:val="4472C4"/>
      </w:rPr>
      <w:fldChar w:fldCharType="separate"/>
    </w:r>
    <w:r w:rsidR="00B37A54">
      <w:rPr>
        <w:smallCaps/>
        <w:noProof/>
        <w:color w:val="4472C4"/>
      </w:rPr>
      <w:t>3</w:t>
    </w:r>
    <w:r>
      <w:rPr>
        <w:smallCaps/>
        <w:color w:val="4472C4"/>
      </w:rPr>
      <w:fldChar w:fldCharType="end"/>
    </w:r>
  </w:p>
  <w:p w14:paraId="00000038" w14:textId="77777777" w:rsidR="002F7A68" w:rsidRDefault="002F7A68">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B659D0" w14:textId="77777777" w:rsidR="00D67E6E" w:rsidRDefault="008C7ADC">
      <w:pPr>
        <w:spacing w:after="0" w:line="240" w:lineRule="auto"/>
      </w:pPr>
      <w:r>
        <w:separator/>
      </w:r>
    </w:p>
  </w:footnote>
  <w:footnote w:type="continuationSeparator" w:id="0">
    <w:p w14:paraId="7F5CBED5" w14:textId="77777777" w:rsidR="00D67E6E" w:rsidRDefault="008C7A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3A780B"/>
    <w:multiLevelType w:val="multilevel"/>
    <w:tmpl w:val="2724F140"/>
    <w:lvl w:ilvl="0">
      <w:start w:val="1"/>
      <w:numFmt w:val="bullet"/>
      <w:lvlText w:val="●"/>
      <w:lvlJc w:val="left"/>
      <w:pPr>
        <w:ind w:left="0" w:hanging="360"/>
      </w:pPr>
      <w:rPr>
        <w:rFonts w:ascii="Noto Sans Symbols" w:eastAsia="Noto Sans Symbols" w:hAnsi="Noto Sans Symbols" w:cs="Noto Sans Symbols"/>
      </w:rPr>
    </w:lvl>
    <w:lvl w:ilvl="1">
      <w:start w:val="1"/>
      <w:numFmt w:val="bullet"/>
      <w:lvlText w:val="o"/>
      <w:lvlJc w:val="left"/>
      <w:pPr>
        <w:ind w:left="720" w:hanging="360"/>
      </w:pPr>
      <w:rPr>
        <w:rFonts w:ascii="Courier New" w:eastAsia="Courier New" w:hAnsi="Courier New" w:cs="Courier New"/>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2160" w:hanging="360"/>
      </w:pPr>
      <w:rPr>
        <w:rFonts w:ascii="Noto Sans Symbols" w:eastAsia="Noto Sans Symbols" w:hAnsi="Noto Sans Symbols" w:cs="Noto Sans Symbols"/>
      </w:rPr>
    </w:lvl>
    <w:lvl w:ilvl="4">
      <w:start w:val="1"/>
      <w:numFmt w:val="bullet"/>
      <w:lvlText w:val="o"/>
      <w:lvlJc w:val="left"/>
      <w:pPr>
        <w:ind w:left="2880" w:hanging="360"/>
      </w:pPr>
      <w:rPr>
        <w:rFonts w:ascii="Courier New" w:eastAsia="Courier New" w:hAnsi="Courier New" w:cs="Courier New"/>
      </w:rPr>
    </w:lvl>
    <w:lvl w:ilvl="5">
      <w:start w:val="1"/>
      <w:numFmt w:val="bullet"/>
      <w:lvlText w:val="▪"/>
      <w:lvlJc w:val="left"/>
      <w:pPr>
        <w:ind w:left="3600" w:hanging="360"/>
      </w:pPr>
      <w:rPr>
        <w:rFonts w:ascii="Noto Sans Symbols" w:eastAsia="Noto Sans Symbols" w:hAnsi="Noto Sans Symbols" w:cs="Noto Sans Symbols"/>
      </w:rPr>
    </w:lvl>
    <w:lvl w:ilvl="6">
      <w:start w:val="1"/>
      <w:numFmt w:val="bullet"/>
      <w:lvlText w:val="●"/>
      <w:lvlJc w:val="left"/>
      <w:pPr>
        <w:ind w:left="4320" w:hanging="360"/>
      </w:pPr>
      <w:rPr>
        <w:rFonts w:ascii="Noto Sans Symbols" w:eastAsia="Noto Sans Symbols" w:hAnsi="Noto Sans Symbols" w:cs="Noto Sans Symbols"/>
      </w:rPr>
    </w:lvl>
    <w:lvl w:ilvl="7">
      <w:start w:val="1"/>
      <w:numFmt w:val="bullet"/>
      <w:lvlText w:val="o"/>
      <w:lvlJc w:val="left"/>
      <w:pPr>
        <w:ind w:left="5040" w:hanging="360"/>
      </w:pPr>
      <w:rPr>
        <w:rFonts w:ascii="Courier New" w:eastAsia="Courier New" w:hAnsi="Courier New" w:cs="Courier New"/>
      </w:rPr>
    </w:lvl>
    <w:lvl w:ilvl="8">
      <w:start w:val="1"/>
      <w:numFmt w:val="bullet"/>
      <w:lvlText w:val="▪"/>
      <w:lvlJc w:val="left"/>
      <w:pPr>
        <w:ind w:left="5760" w:hanging="360"/>
      </w:pPr>
      <w:rPr>
        <w:rFonts w:ascii="Noto Sans Symbols" w:eastAsia="Noto Sans Symbols" w:hAnsi="Noto Sans Symbols" w:cs="Noto Sans Symbols"/>
      </w:rPr>
    </w:lvl>
  </w:abstractNum>
  <w:abstractNum w:abstractNumId="1" w15:restartNumberingAfterBreak="0">
    <w:nsid w:val="1AD80C13"/>
    <w:multiLevelType w:val="multilevel"/>
    <w:tmpl w:val="B2F87C6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2BA503A2"/>
    <w:multiLevelType w:val="multilevel"/>
    <w:tmpl w:val="1EDE9782"/>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D7E3C46"/>
    <w:multiLevelType w:val="multilevel"/>
    <w:tmpl w:val="EDB87114"/>
    <w:lvl w:ilvl="0">
      <w:start w:val="1"/>
      <w:numFmt w:val="bullet"/>
      <w:lvlText w:val="o"/>
      <w:lvlJc w:val="left"/>
      <w:pPr>
        <w:ind w:left="1440" w:hanging="360"/>
      </w:pPr>
      <w:rPr>
        <w:rFonts w:ascii="Courier New" w:eastAsia="Courier New" w:hAnsi="Courier New" w:cs="Courier New"/>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4" w15:restartNumberingAfterBreak="0">
    <w:nsid w:val="4ACD5844"/>
    <w:multiLevelType w:val="multilevel"/>
    <w:tmpl w:val="EAE6FC56"/>
    <w:lvl w:ilvl="0">
      <w:start w:val="1"/>
      <w:numFmt w:val="bullet"/>
      <w:lvlText w:val="o"/>
      <w:lvlJc w:val="left"/>
      <w:pPr>
        <w:ind w:left="1440" w:hanging="360"/>
      </w:pPr>
      <w:rPr>
        <w:rFonts w:ascii="Courier New" w:eastAsia="Courier New" w:hAnsi="Courier New" w:cs="Courier New"/>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4D614116"/>
    <w:multiLevelType w:val="multilevel"/>
    <w:tmpl w:val="5916FEF2"/>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54C677D2"/>
    <w:multiLevelType w:val="multilevel"/>
    <w:tmpl w:val="140A318C"/>
    <w:lvl w:ilvl="0">
      <w:start w:val="1"/>
      <w:numFmt w:val="bullet"/>
      <w:lvlText w:val="o"/>
      <w:lvlJc w:val="left"/>
      <w:pPr>
        <w:ind w:left="1440" w:hanging="360"/>
      </w:pPr>
      <w:rPr>
        <w:rFonts w:ascii="Courier New" w:eastAsia="Courier New" w:hAnsi="Courier New" w:cs="Courier New"/>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7" w15:restartNumberingAfterBreak="0">
    <w:nsid w:val="5EA0799A"/>
    <w:multiLevelType w:val="multilevel"/>
    <w:tmpl w:val="B5E6CF42"/>
    <w:lvl w:ilvl="0">
      <w:start w:val="1"/>
      <w:numFmt w:val="bullet"/>
      <w:lvlText w:val="o"/>
      <w:lvlJc w:val="left"/>
      <w:pPr>
        <w:ind w:left="1440" w:hanging="360"/>
      </w:pPr>
      <w:rPr>
        <w:rFonts w:ascii="Courier New" w:eastAsia="Courier New" w:hAnsi="Courier New" w:cs="Courier New"/>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8" w15:restartNumberingAfterBreak="0">
    <w:nsid w:val="7E5B3742"/>
    <w:multiLevelType w:val="multilevel"/>
    <w:tmpl w:val="537C2E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6"/>
  </w:num>
  <w:num w:numId="3">
    <w:abstractNumId w:val="1"/>
  </w:num>
  <w:num w:numId="4">
    <w:abstractNumId w:val="7"/>
  </w:num>
  <w:num w:numId="5">
    <w:abstractNumId w:val="5"/>
  </w:num>
  <w:num w:numId="6">
    <w:abstractNumId w:val="2"/>
  </w:num>
  <w:num w:numId="7">
    <w:abstractNumId w:val="8"/>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71660d270c64f5bbb8f27f5e85be630" w:val="1"/>
    <w:docVar w:name="a71660d270c64f5bbb8f27f5e85be6370" w:val="CHEMTURA\askroly;fefbef8c-7b5a-4780-b5b0-d8f48ccc3373;INTERNAL;2020-10-22T14:25:07;;|"/>
    <w:docVar w:name="ISFOXAutomaticLabelingDisabled" w:val="True"/>
    <w:docVar w:name="ISFOXClassification" w:val=" "/>
    <w:docVar w:name="ISFOXClassificationAlt" w:val=" "/>
    <w:docVar w:name="ISFOXClassificationId" w:val="fefbef8c-7b5a-4780-b5b0-d8f48ccc3373"/>
    <w:docVar w:name="ISFOXClassificationInKeywords" w:val="INTERNAL"/>
    <w:docVar w:name="ISFOXClassificationLong" w:val=" "/>
    <w:docVar w:name="ISFOXClassificationName" w:val="INTERNAL"/>
    <w:docVar w:name="ISFOXClassificationWatermark" w:val="False"/>
    <w:docVar w:name="ISFOXDocumentClassificationVersion" w:val="1"/>
    <w:docVar w:name="ISFOXDocumentInitialized" w:val="False"/>
    <w:docVar w:name="ISFOXDoVersioningOnSave" w:val="0"/>
    <w:docVar w:name="ISFOXLabelingDefaultPosition" w:val="FooterRight"/>
    <w:docVar w:name="ISFOXLabelingVisibleInDocument" w:val="False"/>
    <w:docVar w:name="ISFOXOldClassificationId" w:val="fefbef8c-7b5a-4780-b5b0-d8f48ccc3373"/>
    <w:docVar w:name="ISFOXOldClassificationIdBackup" w:val="fefbef8c-7b5a-4780-b5b0-d8f48ccc3373"/>
    <w:docVar w:name="ISFOXShowClassificationRequestWindow" w:val="False"/>
    <w:docVar w:name="ISFOXVersioningChanged" w:val="False"/>
  </w:docVars>
  <w:rsids>
    <w:rsidRoot w:val="002F7A68"/>
    <w:rsid w:val="002F7A68"/>
    <w:rsid w:val="008C7ADC"/>
    <w:rsid w:val="00B37A54"/>
    <w:rsid w:val="00BB6708"/>
    <w:rsid w:val="00D67E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36B72915-B0B5-40D4-8F58-6E7A7D606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8C7A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7ADC"/>
  </w:style>
  <w:style w:type="paragraph" w:styleId="Footer">
    <w:name w:val="footer"/>
    <w:basedOn w:val="Normal"/>
    <w:link w:val="FooterChar"/>
    <w:uiPriority w:val="99"/>
    <w:unhideWhenUsed/>
    <w:rsid w:val="008C7A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7A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923</Words>
  <Characters>4565</Characters>
  <Application>Microsoft Office Word</Application>
  <DocSecurity>0</DocSecurity>
  <Lines>102</Lines>
  <Paragraphs>44</Paragraphs>
  <ScaleCrop>false</ScaleCrop>
  <HeadingPairs>
    <vt:vector size="2" baseType="variant">
      <vt:variant>
        <vt:lpstr>Title</vt:lpstr>
      </vt:variant>
      <vt:variant>
        <vt:i4>1</vt:i4>
      </vt:variant>
    </vt:vector>
  </HeadingPairs>
  <TitlesOfParts>
    <vt:vector size="1" baseType="lpstr">
      <vt:lpstr/>
    </vt:vector>
  </TitlesOfParts>
  <Company>Lanxess Solutions</Company>
  <LinksUpToDate>false</LinksUpToDate>
  <CharactersWithSpaces>5516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Skroly, Andy</dc:creator>
  <cp:keywords>INTERNAL;</cp:keywords>
  <cp:lastModifiedBy>Skroly, Andy</cp:lastModifiedBy>
  <cp:revision>2</cp:revision>
  <dcterms:created xsi:type="dcterms:W3CDTF">2020-10-23T11:15:00Z</dcterms:created>
  <dcterms:modified xsi:type="dcterms:W3CDTF">2020-10-23T11:15:00Z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FOXClassification">
    <vt:lpwstr>INTERNAL</vt:lpwstr>
  </property>
</Properties>
</file>