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832D" w14:textId="77777777" w:rsidR="00E75FA6" w:rsidRPr="00DC1E8A" w:rsidRDefault="00783312" w:rsidP="00783312">
      <w:pPr>
        <w:jc w:val="center"/>
        <w:rPr>
          <w:rFonts w:cs="Times New Roman (Body CS)"/>
          <w:b/>
          <w:smallCaps/>
          <w:sz w:val="22"/>
        </w:rPr>
      </w:pPr>
      <w:bookmarkStart w:id="0" w:name="_GoBack"/>
      <w:r w:rsidRPr="00DC1E8A">
        <w:rPr>
          <w:rFonts w:cs="Times New Roman (Body CS)" w:hint="cs"/>
          <w:b/>
          <w:smallCaps/>
          <w:sz w:val="22"/>
        </w:rPr>
        <w:t>Lee Manor Homeowners Association</w:t>
      </w:r>
    </w:p>
    <w:p w14:paraId="0B560CB9" w14:textId="77110524" w:rsidR="00783312" w:rsidRPr="00DC1E8A" w:rsidRDefault="00241606" w:rsidP="00783312">
      <w:pPr>
        <w:jc w:val="center"/>
        <w:rPr>
          <w:rFonts w:cs="Times New Roman (Body CS)"/>
          <w:b/>
          <w:smallCaps/>
          <w:sz w:val="22"/>
        </w:rPr>
      </w:pPr>
      <w:r w:rsidRPr="00DC1E8A">
        <w:rPr>
          <w:rFonts w:cs="Times New Roman (Body CS)"/>
          <w:b/>
          <w:smallCaps/>
          <w:sz w:val="22"/>
        </w:rPr>
        <w:t xml:space="preserve">Board of Directors </w:t>
      </w:r>
    </w:p>
    <w:p w14:paraId="7F32D199" w14:textId="317137CE" w:rsidR="00783312" w:rsidRPr="00DC1E8A" w:rsidRDefault="00237EA5" w:rsidP="00783312">
      <w:pPr>
        <w:jc w:val="center"/>
        <w:rPr>
          <w:rFonts w:cs="Times New Roman (Body CS)"/>
          <w:b/>
          <w:smallCaps/>
          <w:sz w:val="22"/>
        </w:rPr>
      </w:pPr>
      <w:r w:rsidRPr="00DC1E8A">
        <w:rPr>
          <w:rFonts w:cs="Times New Roman (Body CS)"/>
          <w:b/>
          <w:smallCaps/>
          <w:sz w:val="22"/>
        </w:rPr>
        <w:t>Decem</w:t>
      </w:r>
      <w:r w:rsidR="00ED5505" w:rsidRPr="00DC1E8A">
        <w:rPr>
          <w:rFonts w:cs="Times New Roman (Body CS)"/>
          <w:b/>
          <w:smallCaps/>
          <w:sz w:val="22"/>
        </w:rPr>
        <w:t>ber 1</w:t>
      </w:r>
      <w:r w:rsidRPr="00DC1E8A">
        <w:rPr>
          <w:rFonts w:cs="Times New Roman (Body CS)"/>
          <w:b/>
          <w:smallCaps/>
          <w:sz w:val="22"/>
        </w:rPr>
        <w:t>4</w:t>
      </w:r>
      <w:r w:rsidR="00783312" w:rsidRPr="00DC1E8A">
        <w:rPr>
          <w:rFonts w:cs="Times New Roman (Body CS)"/>
          <w:b/>
          <w:smallCaps/>
          <w:sz w:val="22"/>
        </w:rPr>
        <w:t>, 201</w:t>
      </w:r>
      <w:r w:rsidR="00027B6F" w:rsidRPr="00DC1E8A">
        <w:rPr>
          <w:rFonts w:cs="Times New Roman (Body CS)"/>
          <w:b/>
          <w:smallCaps/>
          <w:sz w:val="22"/>
        </w:rPr>
        <w:t>9</w:t>
      </w:r>
    </w:p>
    <w:p w14:paraId="3FF3155F" w14:textId="2CE3A469" w:rsidR="00F953F1" w:rsidRPr="00DC1E8A" w:rsidRDefault="00405CAB" w:rsidP="00064FC2">
      <w:pPr>
        <w:jc w:val="center"/>
        <w:rPr>
          <w:rFonts w:cs="Times New Roman (Body CS)"/>
          <w:b/>
          <w:smallCaps/>
          <w:sz w:val="22"/>
        </w:rPr>
      </w:pPr>
      <w:r w:rsidRPr="00DC1E8A">
        <w:rPr>
          <w:rFonts w:cs="Times New Roman (Body CS)"/>
          <w:b/>
          <w:smallCaps/>
          <w:sz w:val="22"/>
        </w:rPr>
        <w:t>Minutes</w:t>
      </w:r>
    </w:p>
    <w:p w14:paraId="68BBE816" w14:textId="77777777" w:rsidR="00CD7915" w:rsidRPr="00DC1E8A" w:rsidRDefault="00CD7915" w:rsidP="00783312">
      <w:pPr>
        <w:spacing w:after="120"/>
        <w:rPr>
          <w:rFonts w:cs="Times New Roman (Body CS)"/>
          <w:sz w:val="22"/>
        </w:rPr>
      </w:pPr>
    </w:p>
    <w:p w14:paraId="6A2B15CC" w14:textId="77546386" w:rsidR="00241606" w:rsidRPr="00DC1E8A" w:rsidRDefault="00463BC5" w:rsidP="00783312">
      <w:p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Madison Senior Center 9:</w:t>
      </w:r>
      <w:r w:rsidR="002742A6" w:rsidRPr="00DC1E8A">
        <w:rPr>
          <w:rFonts w:cs="Times New Roman (Body CS)"/>
          <w:sz w:val="22"/>
        </w:rPr>
        <w:t>0</w:t>
      </w:r>
      <w:r w:rsidRPr="00DC1E8A">
        <w:rPr>
          <w:rFonts w:cs="Times New Roman (Body CS)"/>
          <w:sz w:val="22"/>
        </w:rPr>
        <w:t>0-10:</w:t>
      </w:r>
      <w:r w:rsidR="00237EA5" w:rsidRPr="00DC1E8A">
        <w:rPr>
          <w:rFonts w:cs="Times New Roman (Body CS)"/>
          <w:sz w:val="22"/>
        </w:rPr>
        <w:t>0</w:t>
      </w:r>
      <w:r w:rsidR="00CB1EFC" w:rsidRPr="00DC1E8A">
        <w:rPr>
          <w:rFonts w:cs="Times New Roman (Body CS)"/>
          <w:sz w:val="22"/>
        </w:rPr>
        <w:t>0</w:t>
      </w:r>
      <w:r w:rsidR="00241606" w:rsidRPr="00DC1E8A">
        <w:rPr>
          <w:rFonts w:cs="Times New Roman (Body CS)"/>
          <w:sz w:val="22"/>
        </w:rPr>
        <w:t>AM</w:t>
      </w:r>
    </w:p>
    <w:p w14:paraId="260F62C8" w14:textId="34E93F20" w:rsidR="00241606" w:rsidRPr="00DC1E8A" w:rsidRDefault="00241606" w:rsidP="00783312">
      <w:p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Members attending:  </w:t>
      </w:r>
      <w:r w:rsidR="00405CAB" w:rsidRPr="00DC1E8A">
        <w:rPr>
          <w:rFonts w:cs="Times New Roman (Body CS)"/>
          <w:sz w:val="22"/>
        </w:rPr>
        <w:t xml:space="preserve">Peterson, </w:t>
      </w:r>
      <w:proofErr w:type="spellStart"/>
      <w:r w:rsidR="00405CAB" w:rsidRPr="00DC1E8A">
        <w:rPr>
          <w:rFonts w:cs="Times New Roman (Body CS)"/>
          <w:sz w:val="22"/>
        </w:rPr>
        <w:t>Fumex</w:t>
      </w:r>
      <w:proofErr w:type="spellEnd"/>
      <w:r w:rsidR="00405CAB" w:rsidRPr="00DC1E8A">
        <w:rPr>
          <w:rFonts w:cs="Times New Roman (Body CS)"/>
          <w:sz w:val="22"/>
        </w:rPr>
        <w:t xml:space="preserve">, More, </w:t>
      </w:r>
      <w:r w:rsidR="00CF5379" w:rsidRPr="00DC1E8A">
        <w:rPr>
          <w:rFonts w:cs="Times New Roman (Body CS)"/>
          <w:sz w:val="22"/>
        </w:rPr>
        <w:t>Burk</w:t>
      </w:r>
      <w:r w:rsidR="006A7F6B" w:rsidRPr="00DC1E8A">
        <w:rPr>
          <w:rFonts w:cs="Times New Roman (Body CS)"/>
          <w:sz w:val="22"/>
        </w:rPr>
        <w:t>, Fleming</w:t>
      </w:r>
    </w:p>
    <w:p w14:paraId="1E31A68B" w14:textId="77FF05B8" w:rsidR="00CF5379" w:rsidRPr="00DC1E8A" w:rsidRDefault="00CF5379" w:rsidP="00783312">
      <w:p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Guests: K. Reilly, </w:t>
      </w:r>
    </w:p>
    <w:p w14:paraId="0A6C1474" w14:textId="46CA85B1" w:rsidR="00783312" w:rsidRPr="00DC1E8A" w:rsidRDefault="00F956B3" w:rsidP="00783312">
      <w:p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Officer</w:t>
      </w:r>
      <w:r w:rsidR="00463BC5" w:rsidRPr="00DC1E8A">
        <w:rPr>
          <w:rFonts w:cs="Times New Roman (Body CS)"/>
          <w:sz w:val="22"/>
        </w:rPr>
        <w:t xml:space="preserve"> </w:t>
      </w:r>
      <w:r w:rsidR="00783312" w:rsidRPr="00DC1E8A">
        <w:rPr>
          <w:rFonts w:cs="Times New Roman (Body CS)"/>
          <w:sz w:val="22"/>
        </w:rPr>
        <w:t>Reports:</w:t>
      </w:r>
    </w:p>
    <w:p w14:paraId="2C2DCFAF" w14:textId="708343D0" w:rsidR="002B6D3C" w:rsidRPr="00DC1E8A" w:rsidRDefault="002B6D3C" w:rsidP="00783312">
      <w:pPr>
        <w:pStyle w:val="ListParagraph"/>
        <w:numPr>
          <w:ilvl w:val="0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President</w:t>
      </w:r>
      <w:r w:rsidR="003C06DF" w:rsidRPr="00DC1E8A">
        <w:rPr>
          <w:rFonts w:cs="Times New Roman (Body CS)"/>
          <w:sz w:val="22"/>
        </w:rPr>
        <w:t xml:space="preserve"> – </w:t>
      </w:r>
      <w:proofErr w:type="spellStart"/>
      <w:r w:rsidR="003C06DF" w:rsidRPr="00DC1E8A">
        <w:rPr>
          <w:rFonts w:cs="Times New Roman (Body CS)"/>
          <w:sz w:val="22"/>
        </w:rPr>
        <w:t>Fumex</w:t>
      </w:r>
      <w:proofErr w:type="spellEnd"/>
    </w:p>
    <w:p w14:paraId="68B4FFCA" w14:textId="5FC81312" w:rsidR="00783312" w:rsidRPr="00DC1E8A" w:rsidRDefault="00F92A8D" w:rsidP="00783312">
      <w:pPr>
        <w:pStyle w:val="ListParagraph"/>
        <w:numPr>
          <w:ilvl w:val="0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Treasurer – </w:t>
      </w:r>
      <w:r w:rsidR="009D0EF4" w:rsidRPr="00DC1E8A">
        <w:rPr>
          <w:rFonts w:cs="Times New Roman (Body CS)"/>
          <w:sz w:val="22"/>
        </w:rPr>
        <w:t xml:space="preserve">K </w:t>
      </w:r>
      <w:proofErr w:type="spellStart"/>
      <w:r w:rsidR="009D0EF4" w:rsidRPr="00DC1E8A">
        <w:rPr>
          <w:rFonts w:cs="Times New Roman (Body CS)"/>
          <w:sz w:val="22"/>
        </w:rPr>
        <w:t>Viscomi</w:t>
      </w:r>
      <w:proofErr w:type="spellEnd"/>
      <w:r w:rsidR="00E21EA3" w:rsidRPr="00DC1E8A">
        <w:rPr>
          <w:rFonts w:cs="Times New Roman (Body CS)"/>
          <w:sz w:val="22"/>
        </w:rPr>
        <w:t xml:space="preserve"> (absent) Report attached</w:t>
      </w:r>
    </w:p>
    <w:p w14:paraId="6FEA942A" w14:textId="11846FEC" w:rsidR="00C0657E" w:rsidRPr="00DC1E8A" w:rsidRDefault="00241606" w:rsidP="00463BC5">
      <w:pPr>
        <w:pStyle w:val="ListParagraph"/>
        <w:numPr>
          <w:ilvl w:val="0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Secretary – More </w:t>
      </w:r>
    </w:p>
    <w:p w14:paraId="21438FEF" w14:textId="783EB99C" w:rsidR="0088617B" w:rsidRPr="00DC1E8A" w:rsidRDefault="0088617B" w:rsidP="00DF2D96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Leftover chairs from 2018 have been taken to the dump. Chairs from 2019 are stored for a year.</w:t>
      </w:r>
    </w:p>
    <w:p w14:paraId="19638CE3" w14:textId="1C29053D" w:rsidR="0088617B" w:rsidRPr="00DC1E8A" w:rsidRDefault="0088617B" w:rsidP="00DF2D96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Ordinances are completed. Edits have been completed.</w:t>
      </w:r>
      <w:r w:rsidR="00B75F3B" w:rsidRPr="00DC1E8A">
        <w:rPr>
          <w:rFonts w:cs="Times New Roman (Body CS)"/>
          <w:sz w:val="22"/>
        </w:rPr>
        <w:t xml:space="preserve"> Final document will be presented at the January 2020 meeting. The Board must consider how the ordinances will be presented to the residents. Publication in </w:t>
      </w:r>
      <w:r w:rsidR="00B75F3B" w:rsidRPr="00DC1E8A">
        <w:rPr>
          <w:rFonts w:cs="Times New Roman (Body CS)"/>
          <w:sz w:val="22"/>
          <w:u w:val="single"/>
        </w:rPr>
        <w:t>The Source</w:t>
      </w:r>
      <w:r w:rsidR="00B75F3B" w:rsidRPr="00DC1E8A">
        <w:rPr>
          <w:rFonts w:cs="Times New Roman (Body CS)"/>
          <w:sz w:val="22"/>
        </w:rPr>
        <w:t xml:space="preserve"> will cost about $375.</w:t>
      </w:r>
    </w:p>
    <w:p w14:paraId="58C3E94A" w14:textId="70344B8F" w:rsidR="00FA04CA" w:rsidRPr="00DC1E8A" w:rsidRDefault="009C687A" w:rsidP="00DF2D96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Dates for Board meetings 2020</w:t>
      </w:r>
    </w:p>
    <w:p w14:paraId="3FEE4F91" w14:textId="72DD8FDD" w:rsidR="009C687A" w:rsidRPr="00DC1E8A" w:rsidRDefault="009C687A" w:rsidP="009C687A">
      <w:pPr>
        <w:pStyle w:val="ListParagraph"/>
        <w:numPr>
          <w:ilvl w:val="2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2020: </w:t>
      </w:r>
      <w:r w:rsidR="00976A47" w:rsidRPr="00DC1E8A">
        <w:rPr>
          <w:rFonts w:cs="Times New Roman (Body CS)"/>
          <w:sz w:val="22"/>
        </w:rPr>
        <w:t>1/18, 2/15, 3/21, 4/18</w:t>
      </w:r>
      <w:r w:rsidR="00B75F3B" w:rsidRPr="00DC1E8A">
        <w:rPr>
          <w:rFonts w:cs="Times New Roman (Body CS)"/>
          <w:sz w:val="22"/>
        </w:rPr>
        <w:t xml:space="preserve"> – remaining 2020 dates will be presented at the January Board meeting.</w:t>
      </w:r>
    </w:p>
    <w:p w14:paraId="21F8679B" w14:textId="5E0CE086" w:rsidR="00237EA5" w:rsidRPr="00DC1E8A" w:rsidRDefault="00237EA5" w:rsidP="009C687A">
      <w:pPr>
        <w:pStyle w:val="ListParagraph"/>
        <w:numPr>
          <w:ilvl w:val="2"/>
          <w:numId w:val="1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Annual meeting: </w:t>
      </w:r>
      <w:r w:rsidR="00E114FE" w:rsidRPr="00DC1E8A">
        <w:rPr>
          <w:rFonts w:cs="Times New Roman (Body CS)"/>
          <w:sz w:val="22"/>
        </w:rPr>
        <w:t>May 30, 2020</w:t>
      </w:r>
    </w:p>
    <w:p w14:paraId="46B46612" w14:textId="537B375D" w:rsidR="002A6851" w:rsidRPr="00DC1E8A" w:rsidRDefault="002A6851" w:rsidP="002A6851">
      <w:p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Old Business:</w:t>
      </w:r>
    </w:p>
    <w:p w14:paraId="70710DE6" w14:textId="75872E9C" w:rsidR="00931C3A" w:rsidRPr="00DC1E8A" w:rsidRDefault="00931C3A" w:rsidP="00931C3A">
      <w:pPr>
        <w:pStyle w:val="ListParagraph"/>
        <w:numPr>
          <w:ilvl w:val="0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Report from the Special Committee on Sustainability of the Beach (</w:t>
      </w:r>
      <w:r w:rsidR="00B5609A" w:rsidRPr="00DC1E8A">
        <w:rPr>
          <w:rFonts w:cs="Times New Roman (Body CS)"/>
          <w:sz w:val="22"/>
        </w:rPr>
        <w:t>Burk</w:t>
      </w:r>
      <w:r w:rsidRPr="00DC1E8A">
        <w:rPr>
          <w:rFonts w:cs="Times New Roman (Body CS)"/>
          <w:sz w:val="22"/>
        </w:rPr>
        <w:t>)</w:t>
      </w:r>
    </w:p>
    <w:p w14:paraId="0962EAD6" w14:textId="77CE2809" w:rsidR="006A7F6B" w:rsidRPr="00DC1E8A" w:rsidRDefault="00B75F3B" w:rsidP="00E50549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David Roach (</w:t>
      </w:r>
      <w:r w:rsidR="00A86C6B" w:rsidRPr="00DC1E8A">
        <w:rPr>
          <w:rFonts w:cs="Times New Roman (Body CS)"/>
          <w:sz w:val="22"/>
        </w:rPr>
        <w:t>All Habitat</w:t>
      </w:r>
      <w:r w:rsidRPr="00DC1E8A">
        <w:rPr>
          <w:rFonts w:cs="Times New Roman (Body CS)"/>
          <w:sz w:val="22"/>
        </w:rPr>
        <w:t xml:space="preserve">, </w:t>
      </w:r>
      <w:proofErr w:type="spellStart"/>
      <w:r w:rsidRPr="00DC1E8A">
        <w:rPr>
          <w:rFonts w:cs="Times New Roman (Body CS)"/>
          <w:sz w:val="22"/>
        </w:rPr>
        <w:t>Inc.</w:t>
      </w:r>
      <w:hyperlink r:id="rId5" w:history="1">
        <w:r w:rsidRPr="00DC1E8A">
          <w:rPr>
            <w:rStyle w:val="Hyperlink"/>
            <w:rFonts w:cs="Times New Roman (Body CS)"/>
            <w:sz w:val="22"/>
          </w:rPr>
          <w:t>https</w:t>
        </w:r>
        <w:proofErr w:type="spellEnd"/>
        <w:r w:rsidRPr="00DC1E8A">
          <w:rPr>
            <w:rStyle w:val="Hyperlink"/>
            <w:rFonts w:cs="Times New Roman (Body CS)"/>
            <w:sz w:val="22"/>
          </w:rPr>
          <w:t>://allhabitat.com/</w:t>
        </w:r>
      </w:hyperlink>
      <w:proofErr w:type="gramStart"/>
      <w:r w:rsidRPr="00DC1E8A">
        <w:rPr>
          <w:rFonts w:cs="Times New Roman (Body CS)"/>
          <w:sz w:val="22"/>
        </w:rPr>
        <w:t xml:space="preserve">) </w:t>
      </w:r>
      <w:r w:rsidR="00A86C6B" w:rsidRPr="00DC1E8A">
        <w:rPr>
          <w:rFonts w:cs="Times New Roman (Body CS)"/>
          <w:sz w:val="22"/>
        </w:rPr>
        <w:t>:</w:t>
      </w:r>
      <w:proofErr w:type="gramEnd"/>
      <w:r w:rsidR="00A86C6B" w:rsidRPr="00DC1E8A">
        <w:rPr>
          <w:rFonts w:cs="Times New Roman (Body CS)"/>
          <w:sz w:val="22"/>
        </w:rPr>
        <w:t xml:space="preserve"> met with Burk, Peterson, </w:t>
      </w:r>
      <w:r w:rsidRPr="00DC1E8A">
        <w:rPr>
          <w:rFonts w:cs="Times New Roman (Body CS)"/>
          <w:sz w:val="22"/>
        </w:rPr>
        <w:t xml:space="preserve">and </w:t>
      </w:r>
      <w:proofErr w:type="spellStart"/>
      <w:r w:rsidR="00A86C6B" w:rsidRPr="00DC1E8A">
        <w:rPr>
          <w:rFonts w:cs="Times New Roman (Body CS)"/>
          <w:sz w:val="22"/>
        </w:rPr>
        <w:t>Fumex</w:t>
      </w:r>
      <w:proofErr w:type="spellEnd"/>
      <w:r w:rsidR="00A86C6B" w:rsidRPr="00DC1E8A">
        <w:rPr>
          <w:rFonts w:cs="Times New Roman (Body CS)"/>
          <w:sz w:val="22"/>
        </w:rPr>
        <w:t xml:space="preserve">. Discussed the meeting, placement of the fence, </w:t>
      </w:r>
      <w:r w:rsidR="007F77A4" w:rsidRPr="00DC1E8A">
        <w:rPr>
          <w:rFonts w:cs="Times New Roman (Body CS)"/>
          <w:sz w:val="22"/>
        </w:rPr>
        <w:t>Phragmites</w:t>
      </w:r>
      <w:r w:rsidR="00A86C6B" w:rsidRPr="00DC1E8A">
        <w:rPr>
          <w:rFonts w:cs="Times New Roman (Body CS)"/>
          <w:sz w:val="22"/>
        </w:rPr>
        <w:t xml:space="preserve"> eradication</w:t>
      </w:r>
      <w:r w:rsidR="006A7F6B" w:rsidRPr="00DC1E8A">
        <w:rPr>
          <w:rFonts w:cs="Times New Roman (Body CS)"/>
          <w:sz w:val="22"/>
        </w:rPr>
        <w:t xml:space="preserve">. The commitment is about $1,000 annually for the </w:t>
      </w:r>
      <w:r w:rsidR="007F77A4" w:rsidRPr="00DC1E8A">
        <w:rPr>
          <w:rFonts w:cs="Times New Roman (Body CS)"/>
          <w:sz w:val="22"/>
        </w:rPr>
        <w:t>Phragmites</w:t>
      </w:r>
      <w:r w:rsidR="006A7F6B" w:rsidRPr="00DC1E8A">
        <w:rPr>
          <w:rFonts w:cs="Times New Roman (Body CS)"/>
          <w:sz w:val="22"/>
        </w:rPr>
        <w:t xml:space="preserve"> eradication alone. </w:t>
      </w:r>
    </w:p>
    <w:p w14:paraId="38EA4FF1" w14:textId="77777777" w:rsidR="007F77A4" w:rsidRPr="00DC1E8A" w:rsidRDefault="006A7F6B" w:rsidP="00E50549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There is an opportunity to increase the beach by moving north</w:t>
      </w:r>
      <w:r w:rsidR="007F77A4" w:rsidRPr="00DC1E8A">
        <w:rPr>
          <w:rFonts w:cs="Times New Roman (Body CS)"/>
          <w:sz w:val="22"/>
        </w:rPr>
        <w:t xml:space="preserve"> and relocate the boat rack</w:t>
      </w:r>
      <w:r w:rsidRPr="00DC1E8A">
        <w:rPr>
          <w:rFonts w:cs="Times New Roman (Body CS)"/>
          <w:sz w:val="22"/>
        </w:rPr>
        <w:t xml:space="preserve">. </w:t>
      </w:r>
    </w:p>
    <w:p w14:paraId="688E656E" w14:textId="63AA4F68" w:rsidR="006A7F6B" w:rsidRPr="00DC1E8A" w:rsidRDefault="007F77A4" w:rsidP="00E50549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Roach s</w:t>
      </w:r>
      <w:r w:rsidR="006A7F6B" w:rsidRPr="00DC1E8A">
        <w:rPr>
          <w:rFonts w:cs="Times New Roman (Body CS)"/>
          <w:sz w:val="22"/>
        </w:rPr>
        <w:t xml:space="preserve">uggested that we not plant beach roses but rather replacing with native plants. </w:t>
      </w:r>
      <w:r w:rsidRPr="00DC1E8A">
        <w:rPr>
          <w:rFonts w:cs="Times New Roman (Body CS)"/>
          <w:sz w:val="22"/>
        </w:rPr>
        <w:t>E.g. s</w:t>
      </w:r>
      <w:r w:rsidR="006A7F6B" w:rsidRPr="00DC1E8A">
        <w:rPr>
          <w:rFonts w:cs="Times New Roman (Body CS)"/>
          <w:sz w:val="22"/>
        </w:rPr>
        <w:t xml:space="preserve">witch grass, dune grass, beach plum. This would overtake the </w:t>
      </w:r>
      <w:r w:rsidRPr="00DC1E8A">
        <w:rPr>
          <w:rFonts w:cs="Times New Roman (Body CS)"/>
          <w:sz w:val="22"/>
        </w:rPr>
        <w:t>Phragmites</w:t>
      </w:r>
      <w:r w:rsidR="006A7F6B" w:rsidRPr="00DC1E8A">
        <w:rPr>
          <w:rFonts w:cs="Times New Roman (Body CS)"/>
          <w:sz w:val="22"/>
        </w:rPr>
        <w:t xml:space="preserve">. </w:t>
      </w:r>
    </w:p>
    <w:p w14:paraId="5E140A23" w14:textId="62889819" w:rsidR="00E50549" w:rsidRPr="00DC1E8A" w:rsidRDefault="006A7F6B" w:rsidP="00E50549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Roach said that we can regrade the north area of the beach to smooth out the bumps from the </w:t>
      </w:r>
      <w:r w:rsidR="007F77A4" w:rsidRPr="00DC1E8A">
        <w:rPr>
          <w:rFonts w:cs="Times New Roman (Body CS)"/>
          <w:sz w:val="22"/>
        </w:rPr>
        <w:t>Phragmites</w:t>
      </w:r>
      <w:r w:rsidRPr="00DC1E8A">
        <w:rPr>
          <w:rFonts w:cs="Times New Roman (Body CS)"/>
          <w:sz w:val="22"/>
        </w:rPr>
        <w:t xml:space="preserve">. </w:t>
      </w:r>
    </w:p>
    <w:p w14:paraId="525C4ED6" w14:textId="072F6DBD" w:rsidR="007B40AD" w:rsidRPr="00DC1E8A" w:rsidRDefault="007B40AD" w:rsidP="00E50549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Question about the disposition of other associations. </w:t>
      </w:r>
    </w:p>
    <w:p w14:paraId="4191B17E" w14:textId="7BB09241" w:rsidR="007B40AD" w:rsidRPr="00DC1E8A" w:rsidRDefault="007B40AD" w:rsidP="00E50549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 xml:space="preserve">Budget impact: </w:t>
      </w:r>
      <w:r w:rsidR="00DC3783" w:rsidRPr="00DC1E8A">
        <w:rPr>
          <w:rFonts w:cs="Times New Roman (Body CS)"/>
          <w:sz w:val="22"/>
        </w:rPr>
        <w:t xml:space="preserve">The estimate is in three parts: 1) snow fencing; 2) </w:t>
      </w:r>
      <w:r w:rsidR="007F77A4" w:rsidRPr="00DC1E8A">
        <w:rPr>
          <w:rFonts w:cs="Times New Roman (Body CS)"/>
          <w:sz w:val="22"/>
        </w:rPr>
        <w:t>Phragmites</w:t>
      </w:r>
      <w:r w:rsidR="00DC3783" w:rsidRPr="00DC1E8A">
        <w:rPr>
          <w:rFonts w:cs="Times New Roman (Body CS)"/>
          <w:sz w:val="22"/>
        </w:rPr>
        <w:t xml:space="preserve"> eradication; 3) regrading/restructuring beach.</w:t>
      </w:r>
      <w:r w:rsidR="00321A37" w:rsidRPr="00DC1E8A">
        <w:rPr>
          <w:rFonts w:cs="Times New Roman (Body CS)"/>
          <w:sz w:val="22"/>
        </w:rPr>
        <w:t xml:space="preserve"> Discussed the proposal from Habitat. Burk suggested doing the </w:t>
      </w:r>
      <w:r w:rsidR="007F77A4" w:rsidRPr="00DC1E8A">
        <w:rPr>
          <w:rFonts w:cs="Times New Roman (Body CS)"/>
          <w:sz w:val="22"/>
        </w:rPr>
        <w:t>Phragmites</w:t>
      </w:r>
      <w:r w:rsidR="00321A37" w:rsidRPr="00DC1E8A">
        <w:rPr>
          <w:rFonts w:cs="Times New Roman (Body CS)"/>
          <w:sz w:val="22"/>
        </w:rPr>
        <w:t xml:space="preserve"> eradication portion initially. </w:t>
      </w:r>
    </w:p>
    <w:p w14:paraId="22263F2F" w14:textId="6B8E9B2A" w:rsidR="0073528B" w:rsidRPr="00DC1E8A" w:rsidRDefault="00CF15BF" w:rsidP="003D5650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Recommendation:</w:t>
      </w:r>
    </w:p>
    <w:p w14:paraId="5961AEE8" w14:textId="36D2F22A" w:rsidR="00CF15BF" w:rsidRPr="00DC1E8A" w:rsidRDefault="0073528B" w:rsidP="00CF15BF">
      <w:pPr>
        <w:pStyle w:val="ListParagraph"/>
        <w:numPr>
          <w:ilvl w:val="2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b/>
          <w:sz w:val="22"/>
        </w:rPr>
        <w:t xml:space="preserve">Motion: </w:t>
      </w:r>
      <w:r w:rsidR="00CF15BF" w:rsidRPr="00DC1E8A">
        <w:rPr>
          <w:rFonts w:cs="Times New Roman (Body CS)"/>
          <w:sz w:val="22"/>
        </w:rPr>
        <w:t xml:space="preserve">Committing to </w:t>
      </w:r>
      <w:r w:rsidR="007F77A4" w:rsidRPr="00DC1E8A">
        <w:rPr>
          <w:rFonts w:cs="Times New Roman (Body CS)"/>
          <w:sz w:val="22"/>
        </w:rPr>
        <w:t>Phragmites</w:t>
      </w:r>
      <w:r w:rsidR="00CF15BF" w:rsidRPr="00DC1E8A">
        <w:rPr>
          <w:rFonts w:cs="Times New Roman (Body CS)"/>
          <w:sz w:val="22"/>
        </w:rPr>
        <w:t xml:space="preserve"> eradication </w:t>
      </w:r>
      <w:r w:rsidR="005E246B" w:rsidRPr="00DC1E8A">
        <w:rPr>
          <w:rFonts w:cs="Times New Roman (Body CS)"/>
          <w:sz w:val="22"/>
        </w:rPr>
        <w:t xml:space="preserve">with All Habitat, Inc. </w:t>
      </w:r>
      <w:r w:rsidR="001E2E54" w:rsidRPr="00DC1E8A">
        <w:rPr>
          <w:rFonts w:cs="Times New Roman (Body CS)"/>
          <w:sz w:val="22"/>
        </w:rPr>
        <w:t>for year one</w:t>
      </w:r>
      <w:r w:rsidR="005E246B" w:rsidRPr="00DC1E8A">
        <w:rPr>
          <w:rFonts w:cs="Times New Roman (Body CS)"/>
          <w:sz w:val="22"/>
        </w:rPr>
        <w:t xml:space="preserve"> through June/July 2020.</w:t>
      </w:r>
      <w:r w:rsidRPr="00DC1E8A">
        <w:rPr>
          <w:rFonts w:cs="Times New Roman (Body CS)"/>
          <w:sz w:val="22"/>
        </w:rPr>
        <w:t xml:space="preserve"> (More/</w:t>
      </w:r>
      <w:proofErr w:type="spellStart"/>
      <w:r w:rsidR="005E246B" w:rsidRPr="00DC1E8A">
        <w:rPr>
          <w:rFonts w:cs="Times New Roman (Body CS)"/>
          <w:sz w:val="22"/>
        </w:rPr>
        <w:t>Fumex</w:t>
      </w:r>
      <w:proofErr w:type="spellEnd"/>
      <w:r w:rsidR="005E246B" w:rsidRPr="00DC1E8A">
        <w:rPr>
          <w:rFonts w:cs="Times New Roman (Body CS)"/>
          <w:sz w:val="22"/>
        </w:rPr>
        <w:t>) PASSED</w:t>
      </w:r>
      <w:r w:rsidR="0052536F" w:rsidRPr="00DC1E8A">
        <w:rPr>
          <w:rFonts w:cs="Times New Roman (Body CS)"/>
          <w:sz w:val="22"/>
        </w:rPr>
        <w:t xml:space="preserve"> (unanimous)</w:t>
      </w:r>
    </w:p>
    <w:p w14:paraId="2548CBFA" w14:textId="36721F1F" w:rsidR="00CF6F7A" w:rsidRPr="00DC1E8A" w:rsidRDefault="00CF6F7A" w:rsidP="00CF6F7A">
      <w:p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New Business:</w:t>
      </w:r>
    </w:p>
    <w:p w14:paraId="48C3D980" w14:textId="7F527935" w:rsidR="00ED5505" w:rsidRPr="00DC1E8A" w:rsidRDefault="006B125D" w:rsidP="005D00A1">
      <w:pPr>
        <w:pStyle w:val="ListParagraph"/>
        <w:numPr>
          <w:ilvl w:val="0"/>
          <w:numId w:val="4"/>
        </w:num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No new business</w:t>
      </w:r>
    </w:p>
    <w:p w14:paraId="0D4EFF99" w14:textId="4D1564AB" w:rsidR="00783312" w:rsidRPr="00DC1E8A" w:rsidRDefault="002A6851" w:rsidP="005D00A1">
      <w:pPr>
        <w:spacing w:after="120"/>
        <w:rPr>
          <w:rFonts w:cs="Times New Roman (Body CS)"/>
          <w:sz w:val="22"/>
        </w:rPr>
      </w:pPr>
      <w:r w:rsidRPr="00DC1E8A">
        <w:rPr>
          <w:rFonts w:cs="Times New Roman (Body CS)"/>
          <w:sz w:val="22"/>
        </w:rPr>
        <w:t>Adjournment</w:t>
      </w:r>
      <w:r w:rsidR="00783312" w:rsidRPr="00DC1E8A">
        <w:rPr>
          <w:rFonts w:ascii="Helvetica" w:eastAsia="Times New Roman" w:hAnsi="Helvetica" w:cs="Times New Roman"/>
          <w:color w:val="000000"/>
          <w:sz w:val="16"/>
          <w:szCs w:val="18"/>
        </w:rPr>
        <w:br/>
      </w:r>
      <w:bookmarkEnd w:id="0"/>
    </w:p>
    <w:sectPr w:rsidR="00783312" w:rsidRPr="00DC1E8A" w:rsidSect="00B375D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27F0"/>
    <w:multiLevelType w:val="hybridMultilevel"/>
    <w:tmpl w:val="D508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36AC"/>
    <w:multiLevelType w:val="hybridMultilevel"/>
    <w:tmpl w:val="2654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499"/>
    <w:multiLevelType w:val="hybridMultilevel"/>
    <w:tmpl w:val="A7D2C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0B9E"/>
    <w:multiLevelType w:val="hybridMultilevel"/>
    <w:tmpl w:val="73AA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20600"/>
    <w:multiLevelType w:val="hybridMultilevel"/>
    <w:tmpl w:val="C04E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470D1"/>
    <w:multiLevelType w:val="hybridMultilevel"/>
    <w:tmpl w:val="B7D8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F01EC"/>
    <w:multiLevelType w:val="hybridMultilevel"/>
    <w:tmpl w:val="F706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46062"/>
    <w:multiLevelType w:val="hybridMultilevel"/>
    <w:tmpl w:val="9E3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A04DC"/>
    <w:multiLevelType w:val="hybridMultilevel"/>
    <w:tmpl w:val="3716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D0B0F"/>
    <w:multiLevelType w:val="hybridMultilevel"/>
    <w:tmpl w:val="BF44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B4E17"/>
    <w:multiLevelType w:val="hybridMultilevel"/>
    <w:tmpl w:val="2590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2"/>
    <w:rsid w:val="00005535"/>
    <w:rsid w:val="000078A8"/>
    <w:rsid w:val="00014708"/>
    <w:rsid w:val="00020AA8"/>
    <w:rsid w:val="00027B6F"/>
    <w:rsid w:val="00055617"/>
    <w:rsid w:val="00064FC2"/>
    <w:rsid w:val="0008506D"/>
    <w:rsid w:val="000D5A9B"/>
    <w:rsid w:val="000D5F3D"/>
    <w:rsid w:val="00136A5D"/>
    <w:rsid w:val="00197848"/>
    <w:rsid w:val="001E2E54"/>
    <w:rsid w:val="001E51D3"/>
    <w:rsid w:val="002076C2"/>
    <w:rsid w:val="00215700"/>
    <w:rsid w:val="00237EA5"/>
    <w:rsid w:val="00241606"/>
    <w:rsid w:val="00246413"/>
    <w:rsid w:val="00270974"/>
    <w:rsid w:val="002742A6"/>
    <w:rsid w:val="002A6851"/>
    <w:rsid w:val="002B6D3C"/>
    <w:rsid w:val="003143E1"/>
    <w:rsid w:val="00321A37"/>
    <w:rsid w:val="0032204F"/>
    <w:rsid w:val="00350FB8"/>
    <w:rsid w:val="003548D5"/>
    <w:rsid w:val="003B337E"/>
    <w:rsid w:val="003C06DF"/>
    <w:rsid w:val="003D5650"/>
    <w:rsid w:val="00405CAB"/>
    <w:rsid w:val="00432EFD"/>
    <w:rsid w:val="004570FB"/>
    <w:rsid w:val="00463BC5"/>
    <w:rsid w:val="00484B84"/>
    <w:rsid w:val="00496CCA"/>
    <w:rsid w:val="004A6E2D"/>
    <w:rsid w:val="00514360"/>
    <w:rsid w:val="0052536F"/>
    <w:rsid w:val="00532A3F"/>
    <w:rsid w:val="00570F9B"/>
    <w:rsid w:val="005D00A1"/>
    <w:rsid w:val="005E246B"/>
    <w:rsid w:val="005F1EBB"/>
    <w:rsid w:val="006926AF"/>
    <w:rsid w:val="006A7F6B"/>
    <w:rsid w:val="006B125D"/>
    <w:rsid w:val="0073528B"/>
    <w:rsid w:val="00783312"/>
    <w:rsid w:val="007914B5"/>
    <w:rsid w:val="007A22A4"/>
    <w:rsid w:val="007A2600"/>
    <w:rsid w:val="007B40AD"/>
    <w:rsid w:val="007F77A4"/>
    <w:rsid w:val="00822AC6"/>
    <w:rsid w:val="0083093D"/>
    <w:rsid w:val="0084747F"/>
    <w:rsid w:val="00867A8D"/>
    <w:rsid w:val="0088617B"/>
    <w:rsid w:val="008A3E26"/>
    <w:rsid w:val="00931C3A"/>
    <w:rsid w:val="00966076"/>
    <w:rsid w:val="009705C5"/>
    <w:rsid w:val="00976A47"/>
    <w:rsid w:val="00981E8B"/>
    <w:rsid w:val="009C687A"/>
    <w:rsid w:val="009D0EF4"/>
    <w:rsid w:val="009E3EEB"/>
    <w:rsid w:val="00A01F52"/>
    <w:rsid w:val="00A1371A"/>
    <w:rsid w:val="00A30093"/>
    <w:rsid w:val="00A44A71"/>
    <w:rsid w:val="00A51942"/>
    <w:rsid w:val="00A5234D"/>
    <w:rsid w:val="00A85B60"/>
    <w:rsid w:val="00A86C6B"/>
    <w:rsid w:val="00AE3461"/>
    <w:rsid w:val="00B36AE8"/>
    <w:rsid w:val="00B375D3"/>
    <w:rsid w:val="00B5609A"/>
    <w:rsid w:val="00B74D25"/>
    <w:rsid w:val="00B75F3B"/>
    <w:rsid w:val="00B85C4A"/>
    <w:rsid w:val="00BD688C"/>
    <w:rsid w:val="00C0657E"/>
    <w:rsid w:val="00C10E5E"/>
    <w:rsid w:val="00C36A3E"/>
    <w:rsid w:val="00C424CC"/>
    <w:rsid w:val="00C44582"/>
    <w:rsid w:val="00C57407"/>
    <w:rsid w:val="00C85B18"/>
    <w:rsid w:val="00CA352E"/>
    <w:rsid w:val="00CB1EFC"/>
    <w:rsid w:val="00CB639B"/>
    <w:rsid w:val="00CD7915"/>
    <w:rsid w:val="00CF15BF"/>
    <w:rsid w:val="00CF5379"/>
    <w:rsid w:val="00CF6F7A"/>
    <w:rsid w:val="00D53042"/>
    <w:rsid w:val="00D542F7"/>
    <w:rsid w:val="00D662B5"/>
    <w:rsid w:val="00D7577B"/>
    <w:rsid w:val="00D956AD"/>
    <w:rsid w:val="00DC1E8A"/>
    <w:rsid w:val="00DC3783"/>
    <w:rsid w:val="00DF2D96"/>
    <w:rsid w:val="00E114FE"/>
    <w:rsid w:val="00E21EA3"/>
    <w:rsid w:val="00E40BAD"/>
    <w:rsid w:val="00E45C33"/>
    <w:rsid w:val="00E50549"/>
    <w:rsid w:val="00ED5505"/>
    <w:rsid w:val="00F60370"/>
    <w:rsid w:val="00F92A8D"/>
    <w:rsid w:val="00F953F1"/>
    <w:rsid w:val="00F956B3"/>
    <w:rsid w:val="00FA04CA"/>
    <w:rsid w:val="00FC595C"/>
    <w:rsid w:val="00FD59A9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ED95"/>
  <w14:defaultImageDpi w14:val="32767"/>
  <w15:chartTrackingRefBased/>
  <w15:docId w15:val="{B5368C78-350F-9545-930B-5E36C9D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3312"/>
  </w:style>
  <w:style w:type="paragraph" w:styleId="ListParagraph">
    <w:name w:val="List Paragraph"/>
    <w:basedOn w:val="Normal"/>
    <w:uiPriority w:val="34"/>
    <w:qFormat/>
    <w:rsid w:val="00783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habita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More/Wang</dc:creator>
  <cp:keywords/>
  <dc:description/>
  <cp:lastModifiedBy>More/Wang</cp:lastModifiedBy>
  <cp:revision>21</cp:revision>
  <cp:lastPrinted>2018-07-07T12:20:00Z</cp:lastPrinted>
  <dcterms:created xsi:type="dcterms:W3CDTF">2019-12-14T13:58:00Z</dcterms:created>
  <dcterms:modified xsi:type="dcterms:W3CDTF">2019-12-17T15:58:00Z</dcterms:modified>
</cp:coreProperties>
</file>